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C3ED" w14:textId="2813FFB2" w:rsidR="00E30A12" w:rsidRDefault="007F0376" w:rsidP="007F0376">
      <w:pPr>
        <w:rPr>
          <w:b/>
          <w:bCs/>
          <w:sz w:val="28"/>
          <w:szCs w:val="28"/>
        </w:rPr>
      </w:pPr>
      <w:r>
        <w:rPr>
          <w:b/>
          <w:bCs/>
          <w:sz w:val="28"/>
          <w:szCs w:val="28"/>
        </w:rPr>
        <w:t xml:space="preserve">                   </w:t>
      </w:r>
      <w:r w:rsidR="009E2FCF" w:rsidRPr="009E2FCF">
        <w:rPr>
          <w:b/>
          <w:bCs/>
          <w:sz w:val="28"/>
          <w:szCs w:val="28"/>
        </w:rPr>
        <w:t>Minutes of a meeting of the Quidenham Parish Council</w:t>
      </w:r>
    </w:p>
    <w:p w14:paraId="698C11C8" w14:textId="379A0FEE" w:rsidR="009E2FCF" w:rsidRDefault="009E2FCF" w:rsidP="009E2FCF">
      <w:pPr>
        <w:jc w:val="center"/>
        <w:rPr>
          <w:b/>
          <w:bCs/>
          <w:sz w:val="28"/>
          <w:szCs w:val="28"/>
        </w:rPr>
      </w:pPr>
      <w:r>
        <w:rPr>
          <w:b/>
          <w:bCs/>
          <w:sz w:val="28"/>
          <w:szCs w:val="28"/>
        </w:rPr>
        <w:t xml:space="preserve">held on Monday the </w:t>
      </w:r>
      <w:r w:rsidR="00EE6C8D">
        <w:rPr>
          <w:b/>
          <w:bCs/>
          <w:sz w:val="28"/>
          <w:szCs w:val="28"/>
        </w:rPr>
        <w:t>1</w:t>
      </w:r>
      <w:r w:rsidR="001D560D">
        <w:rPr>
          <w:b/>
          <w:bCs/>
          <w:sz w:val="28"/>
          <w:szCs w:val="28"/>
        </w:rPr>
        <w:t>2</w:t>
      </w:r>
      <w:r w:rsidR="001D560D" w:rsidRPr="001D560D">
        <w:rPr>
          <w:b/>
          <w:bCs/>
          <w:sz w:val="28"/>
          <w:szCs w:val="28"/>
          <w:vertAlign w:val="superscript"/>
        </w:rPr>
        <w:t>th</w:t>
      </w:r>
      <w:r w:rsidR="001D560D">
        <w:rPr>
          <w:b/>
          <w:bCs/>
          <w:sz w:val="28"/>
          <w:szCs w:val="28"/>
        </w:rPr>
        <w:t xml:space="preserve"> of February 2024</w:t>
      </w:r>
    </w:p>
    <w:p w14:paraId="5288EF65" w14:textId="46999B43" w:rsidR="009E2FCF" w:rsidRDefault="009E2FCF" w:rsidP="009E2FCF">
      <w:pPr>
        <w:jc w:val="center"/>
        <w:rPr>
          <w:b/>
          <w:bCs/>
          <w:sz w:val="28"/>
          <w:szCs w:val="28"/>
        </w:rPr>
      </w:pPr>
      <w:r>
        <w:rPr>
          <w:b/>
          <w:bCs/>
          <w:sz w:val="28"/>
          <w:szCs w:val="28"/>
        </w:rPr>
        <w:t>at 7.30 p.m. in the Garnier Hall, Eccles</w:t>
      </w:r>
    </w:p>
    <w:p w14:paraId="4ABD6429" w14:textId="77777777" w:rsidR="009E2FCF" w:rsidRDefault="009E2FCF" w:rsidP="009E2FCF">
      <w:pPr>
        <w:jc w:val="center"/>
        <w:rPr>
          <w:b/>
          <w:bCs/>
          <w:sz w:val="28"/>
          <w:szCs w:val="28"/>
        </w:rPr>
      </w:pPr>
    </w:p>
    <w:p w14:paraId="62D46ABD" w14:textId="4450A28B" w:rsidR="009E2FCF" w:rsidRDefault="009E2FCF" w:rsidP="009E2FCF">
      <w:pPr>
        <w:rPr>
          <w:sz w:val="24"/>
          <w:szCs w:val="24"/>
        </w:rPr>
      </w:pPr>
      <w:r w:rsidRPr="009E2FCF">
        <w:rPr>
          <w:sz w:val="24"/>
          <w:szCs w:val="24"/>
        </w:rPr>
        <w:t>The meeting opened at 7.3</w:t>
      </w:r>
      <w:r w:rsidR="001D560D">
        <w:rPr>
          <w:sz w:val="24"/>
          <w:szCs w:val="24"/>
        </w:rPr>
        <w:t>0</w:t>
      </w:r>
      <w:r w:rsidRPr="009E2FCF">
        <w:rPr>
          <w:sz w:val="24"/>
          <w:szCs w:val="24"/>
        </w:rPr>
        <w:t xml:space="preserve"> p.m.</w:t>
      </w:r>
    </w:p>
    <w:p w14:paraId="706A9BDA" w14:textId="77777777" w:rsidR="009E2FCF" w:rsidRDefault="009E2FCF" w:rsidP="009E2FCF">
      <w:pPr>
        <w:rPr>
          <w:sz w:val="24"/>
          <w:szCs w:val="24"/>
        </w:rPr>
      </w:pPr>
    </w:p>
    <w:p w14:paraId="5C60AD98" w14:textId="0407EA75" w:rsidR="009E2FCF" w:rsidRDefault="009E2FCF" w:rsidP="009E2FCF">
      <w:pPr>
        <w:rPr>
          <w:sz w:val="24"/>
          <w:szCs w:val="24"/>
        </w:rPr>
      </w:pPr>
      <w:r>
        <w:rPr>
          <w:sz w:val="24"/>
          <w:szCs w:val="24"/>
        </w:rPr>
        <w:t xml:space="preserve">Those present: </w:t>
      </w:r>
      <w:r w:rsidR="003D0308">
        <w:rPr>
          <w:sz w:val="24"/>
          <w:szCs w:val="24"/>
        </w:rPr>
        <w:t>Simon Lee (SL) Chairman; Peter Lotarius (PL);</w:t>
      </w:r>
      <w:r w:rsidR="0068056C">
        <w:rPr>
          <w:sz w:val="24"/>
          <w:szCs w:val="24"/>
        </w:rPr>
        <w:t xml:space="preserve"> </w:t>
      </w:r>
      <w:r w:rsidR="003D0308">
        <w:rPr>
          <w:sz w:val="24"/>
          <w:szCs w:val="24"/>
        </w:rPr>
        <w:t>David Wright (DW); David Hunt (DH);</w:t>
      </w:r>
      <w:r>
        <w:rPr>
          <w:sz w:val="24"/>
          <w:szCs w:val="24"/>
        </w:rPr>
        <w:t xml:space="preserve"> </w:t>
      </w:r>
      <w:r w:rsidR="00EA27A2">
        <w:rPr>
          <w:sz w:val="24"/>
          <w:szCs w:val="24"/>
        </w:rPr>
        <w:t xml:space="preserve">Heather Doig (HD); </w:t>
      </w:r>
      <w:r w:rsidR="003D0308">
        <w:rPr>
          <w:sz w:val="24"/>
          <w:szCs w:val="24"/>
        </w:rPr>
        <w:t xml:space="preserve">Beverley Lee (BL); Nick Newson (NN); </w:t>
      </w:r>
      <w:r w:rsidR="00EA27A2">
        <w:rPr>
          <w:sz w:val="24"/>
          <w:szCs w:val="24"/>
        </w:rPr>
        <w:t xml:space="preserve">Sarah Suggitt, (SS) District Councillor; </w:t>
      </w:r>
      <w:r>
        <w:rPr>
          <w:sz w:val="24"/>
          <w:szCs w:val="24"/>
        </w:rPr>
        <w:t xml:space="preserve">Kate Lloyd (KL) Clerk to </w:t>
      </w:r>
      <w:r w:rsidR="008F685B">
        <w:rPr>
          <w:sz w:val="24"/>
          <w:szCs w:val="24"/>
        </w:rPr>
        <w:t xml:space="preserve">the </w:t>
      </w:r>
      <w:r>
        <w:rPr>
          <w:sz w:val="24"/>
          <w:szCs w:val="24"/>
        </w:rPr>
        <w:t xml:space="preserve">Council. </w:t>
      </w:r>
    </w:p>
    <w:p w14:paraId="1B181038" w14:textId="77777777" w:rsidR="009E2FCF" w:rsidRDefault="009E2FCF" w:rsidP="009E2FCF">
      <w:pPr>
        <w:rPr>
          <w:sz w:val="24"/>
          <w:szCs w:val="24"/>
        </w:rPr>
      </w:pPr>
    </w:p>
    <w:p w14:paraId="71490B0F" w14:textId="77777777" w:rsidR="00A35DA5" w:rsidRDefault="00A35DA5" w:rsidP="009E2FCF">
      <w:pPr>
        <w:rPr>
          <w:b/>
          <w:bCs/>
          <w:sz w:val="24"/>
          <w:szCs w:val="24"/>
        </w:rPr>
      </w:pPr>
    </w:p>
    <w:p w14:paraId="46AAC80A" w14:textId="28E9270C" w:rsidR="00A35DA5" w:rsidRPr="00EA27A2" w:rsidRDefault="009E2FCF" w:rsidP="009E2FCF">
      <w:pPr>
        <w:rPr>
          <w:sz w:val="24"/>
          <w:szCs w:val="24"/>
        </w:rPr>
      </w:pPr>
      <w:r w:rsidRPr="009E2FCF">
        <w:rPr>
          <w:b/>
          <w:bCs/>
          <w:sz w:val="24"/>
          <w:szCs w:val="24"/>
        </w:rPr>
        <w:t xml:space="preserve">1. Apologies for absence. </w:t>
      </w:r>
      <w:r w:rsidR="00EA27A2" w:rsidRPr="00EA27A2">
        <w:rPr>
          <w:sz w:val="24"/>
          <w:szCs w:val="24"/>
        </w:rPr>
        <w:t>The full Council was in attendance.</w:t>
      </w:r>
    </w:p>
    <w:p w14:paraId="59AE6C43" w14:textId="77777777" w:rsidR="00406AC7" w:rsidRDefault="00406AC7" w:rsidP="009E2FCF">
      <w:pPr>
        <w:rPr>
          <w:b/>
          <w:bCs/>
          <w:sz w:val="24"/>
          <w:szCs w:val="24"/>
        </w:rPr>
      </w:pPr>
    </w:p>
    <w:p w14:paraId="7F640892" w14:textId="6DF7E238" w:rsidR="009E2FCF" w:rsidRDefault="009E2FCF" w:rsidP="009E2FCF">
      <w:pPr>
        <w:rPr>
          <w:sz w:val="24"/>
          <w:szCs w:val="24"/>
        </w:rPr>
      </w:pPr>
      <w:r w:rsidRPr="009E2FCF">
        <w:rPr>
          <w:b/>
          <w:bCs/>
          <w:sz w:val="24"/>
          <w:szCs w:val="24"/>
        </w:rPr>
        <w:t>2. Declarations of Interest.</w:t>
      </w:r>
      <w:r>
        <w:rPr>
          <w:b/>
          <w:bCs/>
          <w:sz w:val="24"/>
          <w:szCs w:val="24"/>
        </w:rPr>
        <w:t xml:space="preserve"> </w:t>
      </w:r>
      <w:r>
        <w:rPr>
          <w:sz w:val="24"/>
          <w:szCs w:val="24"/>
        </w:rPr>
        <w:t xml:space="preserve">There were no Declarations of Interest apart from those declared on becoming </w:t>
      </w:r>
      <w:r w:rsidR="0068056C">
        <w:rPr>
          <w:sz w:val="24"/>
          <w:szCs w:val="24"/>
        </w:rPr>
        <w:t>C</w:t>
      </w:r>
      <w:r>
        <w:rPr>
          <w:sz w:val="24"/>
          <w:szCs w:val="24"/>
        </w:rPr>
        <w:t>ouncillors and reported to the Elections Officer.</w:t>
      </w:r>
    </w:p>
    <w:p w14:paraId="5A8C6DA7" w14:textId="77777777" w:rsidR="00A35DA5" w:rsidRDefault="00A35DA5" w:rsidP="008F685B">
      <w:pPr>
        <w:ind w:right="-306"/>
        <w:rPr>
          <w:b/>
          <w:bCs/>
          <w:sz w:val="24"/>
          <w:szCs w:val="24"/>
        </w:rPr>
      </w:pPr>
    </w:p>
    <w:p w14:paraId="33F425FE" w14:textId="7D84D1E9" w:rsidR="009E2FCF" w:rsidRDefault="009E2FCF" w:rsidP="008F685B">
      <w:pPr>
        <w:ind w:right="-306"/>
        <w:rPr>
          <w:sz w:val="24"/>
          <w:szCs w:val="24"/>
        </w:rPr>
      </w:pPr>
      <w:r w:rsidRPr="009E2FCF">
        <w:rPr>
          <w:b/>
          <w:bCs/>
          <w:sz w:val="24"/>
          <w:szCs w:val="24"/>
        </w:rPr>
        <w:t>3. Minutes of the last meeting.</w:t>
      </w:r>
      <w:r w:rsidR="005360BD">
        <w:rPr>
          <w:b/>
          <w:bCs/>
          <w:sz w:val="24"/>
          <w:szCs w:val="24"/>
        </w:rPr>
        <w:t xml:space="preserve"> </w:t>
      </w:r>
      <w:r w:rsidR="005360BD">
        <w:rPr>
          <w:sz w:val="24"/>
          <w:szCs w:val="24"/>
        </w:rPr>
        <w:t>The Minutes of the</w:t>
      </w:r>
      <w:r w:rsidR="00A030AB">
        <w:rPr>
          <w:sz w:val="24"/>
          <w:szCs w:val="24"/>
        </w:rPr>
        <w:t xml:space="preserve"> </w:t>
      </w:r>
      <w:r w:rsidR="00EA27A2">
        <w:rPr>
          <w:sz w:val="24"/>
          <w:szCs w:val="24"/>
        </w:rPr>
        <w:t>1</w:t>
      </w:r>
      <w:r w:rsidR="001D560D">
        <w:rPr>
          <w:sz w:val="24"/>
          <w:szCs w:val="24"/>
        </w:rPr>
        <w:t>1</w:t>
      </w:r>
      <w:r w:rsidR="001D560D" w:rsidRPr="001D560D">
        <w:rPr>
          <w:sz w:val="24"/>
          <w:szCs w:val="24"/>
          <w:vertAlign w:val="superscript"/>
        </w:rPr>
        <w:t>th</w:t>
      </w:r>
      <w:r w:rsidR="001D560D">
        <w:rPr>
          <w:sz w:val="24"/>
          <w:szCs w:val="24"/>
        </w:rPr>
        <w:t xml:space="preserve"> of December 2023 </w:t>
      </w:r>
      <w:r w:rsidR="005360BD">
        <w:rPr>
          <w:sz w:val="24"/>
          <w:szCs w:val="24"/>
        </w:rPr>
        <w:t>were signed as a true record</w:t>
      </w:r>
      <w:r w:rsidR="00EA27A2">
        <w:rPr>
          <w:sz w:val="24"/>
          <w:szCs w:val="24"/>
        </w:rPr>
        <w:t>.</w:t>
      </w:r>
    </w:p>
    <w:p w14:paraId="31D6FFA1" w14:textId="77777777" w:rsidR="00A35DA5" w:rsidRDefault="00A35DA5" w:rsidP="009E2FCF">
      <w:pPr>
        <w:rPr>
          <w:b/>
          <w:bCs/>
          <w:sz w:val="24"/>
          <w:szCs w:val="24"/>
        </w:rPr>
      </w:pPr>
    </w:p>
    <w:p w14:paraId="0541149B" w14:textId="58578D5D" w:rsidR="005360BD" w:rsidRDefault="005360BD" w:rsidP="009E2FCF">
      <w:pPr>
        <w:rPr>
          <w:b/>
          <w:bCs/>
          <w:sz w:val="24"/>
          <w:szCs w:val="24"/>
        </w:rPr>
      </w:pPr>
      <w:r w:rsidRPr="005360BD">
        <w:rPr>
          <w:b/>
          <w:bCs/>
          <w:sz w:val="24"/>
          <w:szCs w:val="24"/>
        </w:rPr>
        <w:t>4. Matters arising from the Minutes.</w:t>
      </w:r>
      <w:r>
        <w:rPr>
          <w:b/>
          <w:bCs/>
          <w:sz w:val="24"/>
          <w:szCs w:val="24"/>
        </w:rPr>
        <w:t xml:space="preserve"> </w:t>
      </w:r>
    </w:p>
    <w:p w14:paraId="08ABF01F" w14:textId="2ED09DCF" w:rsidR="00ED51B1" w:rsidRDefault="00EA27A2" w:rsidP="009E2FCF">
      <w:pPr>
        <w:rPr>
          <w:sz w:val="24"/>
          <w:szCs w:val="24"/>
        </w:rPr>
      </w:pPr>
      <w:r>
        <w:rPr>
          <w:b/>
          <w:bCs/>
          <w:sz w:val="24"/>
          <w:szCs w:val="24"/>
        </w:rPr>
        <w:tab/>
      </w:r>
      <w:r w:rsidRPr="00ED51B1">
        <w:rPr>
          <w:b/>
          <w:bCs/>
          <w:sz w:val="24"/>
          <w:szCs w:val="24"/>
        </w:rPr>
        <w:t>Formation of a Ladies’ Darts team</w:t>
      </w:r>
      <w:r>
        <w:rPr>
          <w:sz w:val="24"/>
          <w:szCs w:val="24"/>
        </w:rPr>
        <w:t xml:space="preserve">. </w:t>
      </w:r>
      <w:r w:rsidR="001D560D">
        <w:rPr>
          <w:sz w:val="24"/>
          <w:szCs w:val="24"/>
        </w:rPr>
        <w:t xml:space="preserve">A report on progress has been received from Mr. Morter, the team secretary. Fund raising continues as some items of equipment have found to be costlier than anticipated. </w:t>
      </w:r>
      <w:r>
        <w:rPr>
          <w:sz w:val="24"/>
          <w:szCs w:val="24"/>
        </w:rPr>
        <w:t xml:space="preserve"> </w:t>
      </w:r>
    </w:p>
    <w:p w14:paraId="69E1F973" w14:textId="15716587" w:rsidR="00ED51B1" w:rsidRDefault="00ED51B1" w:rsidP="001D560D">
      <w:pPr>
        <w:rPr>
          <w:sz w:val="24"/>
          <w:szCs w:val="24"/>
        </w:rPr>
      </w:pPr>
      <w:r>
        <w:rPr>
          <w:sz w:val="24"/>
          <w:szCs w:val="24"/>
        </w:rPr>
        <w:tab/>
      </w:r>
      <w:r w:rsidR="001D560D" w:rsidRPr="001D560D">
        <w:rPr>
          <w:b/>
          <w:bCs/>
          <w:sz w:val="24"/>
          <w:szCs w:val="24"/>
        </w:rPr>
        <w:t>2024/2025 Precept.</w:t>
      </w:r>
      <w:r w:rsidR="001D560D">
        <w:rPr>
          <w:b/>
          <w:bCs/>
          <w:sz w:val="24"/>
          <w:szCs w:val="24"/>
        </w:rPr>
        <w:t xml:space="preserve"> </w:t>
      </w:r>
      <w:r w:rsidR="001D560D" w:rsidRPr="001D560D">
        <w:rPr>
          <w:sz w:val="24"/>
          <w:szCs w:val="24"/>
        </w:rPr>
        <w:t xml:space="preserve">The Clerk </w:t>
      </w:r>
      <w:r w:rsidR="001D560D">
        <w:rPr>
          <w:sz w:val="24"/>
          <w:szCs w:val="24"/>
        </w:rPr>
        <w:t>has</w:t>
      </w:r>
      <w:r w:rsidR="001D560D" w:rsidRPr="001D560D">
        <w:rPr>
          <w:sz w:val="24"/>
          <w:szCs w:val="24"/>
        </w:rPr>
        <w:t xml:space="preserve"> request</w:t>
      </w:r>
      <w:r w:rsidR="001D560D">
        <w:rPr>
          <w:sz w:val="24"/>
          <w:szCs w:val="24"/>
        </w:rPr>
        <w:t>ed</w:t>
      </w:r>
      <w:r w:rsidR="001D560D">
        <w:rPr>
          <w:b/>
          <w:bCs/>
          <w:sz w:val="24"/>
          <w:szCs w:val="24"/>
        </w:rPr>
        <w:t xml:space="preserve"> </w:t>
      </w:r>
      <w:r w:rsidR="001D560D" w:rsidRPr="001D560D">
        <w:rPr>
          <w:sz w:val="24"/>
          <w:szCs w:val="24"/>
        </w:rPr>
        <w:t xml:space="preserve">Breckland District </w:t>
      </w:r>
      <w:r w:rsidR="001D560D">
        <w:rPr>
          <w:sz w:val="24"/>
          <w:szCs w:val="24"/>
        </w:rPr>
        <w:t>C</w:t>
      </w:r>
      <w:r w:rsidR="001D560D" w:rsidRPr="001D560D">
        <w:rPr>
          <w:sz w:val="24"/>
          <w:szCs w:val="24"/>
        </w:rPr>
        <w:t>ouncil</w:t>
      </w:r>
      <w:r w:rsidR="001D560D">
        <w:rPr>
          <w:sz w:val="24"/>
          <w:szCs w:val="24"/>
        </w:rPr>
        <w:t xml:space="preserve"> in the sum of £14,</w:t>
      </w:r>
      <w:r w:rsidR="0051222F">
        <w:rPr>
          <w:sz w:val="24"/>
          <w:szCs w:val="24"/>
        </w:rPr>
        <w:t>336.00 and has received confirmation. The first tranche will be received at the beginning of the new financial year.</w:t>
      </w:r>
    </w:p>
    <w:p w14:paraId="44BF0390" w14:textId="10EECBE9" w:rsidR="0051222F" w:rsidRDefault="0051222F" w:rsidP="001D560D">
      <w:pPr>
        <w:rPr>
          <w:b/>
          <w:bCs/>
          <w:sz w:val="24"/>
          <w:szCs w:val="24"/>
        </w:rPr>
      </w:pPr>
      <w:r>
        <w:rPr>
          <w:sz w:val="24"/>
          <w:szCs w:val="24"/>
        </w:rPr>
        <w:tab/>
      </w:r>
      <w:r w:rsidRPr="0051222F">
        <w:rPr>
          <w:b/>
          <w:bCs/>
          <w:sz w:val="24"/>
          <w:szCs w:val="24"/>
        </w:rPr>
        <w:t>Population and numbers of residential dwellings across the parish</w:t>
      </w:r>
      <w:r w:rsidR="002F68FE">
        <w:rPr>
          <w:b/>
          <w:bCs/>
          <w:sz w:val="24"/>
          <w:szCs w:val="24"/>
        </w:rPr>
        <w:t xml:space="preserve"> as per the 2023 Electoral Roll.</w:t>
      </w:r>
    </w:p>
    <w:p w14:paraId="330B8FE2" w14:textId="3D87E5E3" w:rsidR="0051222F" w:rsidRDefault="0051222F" w:rsidP="001D560D">
      <w:pPr>
        <w:rPr>
          <w:sz w:val="24"/>
          <w:szCs w:val="24"/>
        </w:rPr>
      </w:pPr>
      <w:r>
        <w:rPr>
          <w:b/>
          <w:bCs/>
          <w:sz w:val="24"/>
          <w:szCs w:val="24"/>
        </w:rPr>
        <w:t xml:space="preserve">Eccles: </w:t>
      </w:r>
      <w:r w:rsidRPr="0051222F">
        <w:rPr>
          <w:sz w:val="24"/>
          <w:szCs w:val="24"/>
        </w:rPr>
        <w:t xml:space="preserve">234 electors and 109 houses. </w:t>
      </w:r>
      <w:r w:rsidRPr="0051222F">
        <w:rPr>
          <w:b/>
          <w:bCs/>
          <w:sz w:val="24"/>
          <w:szCs w:val="24"/>
        </w:rPr>
        <w:t>Quidenham:</w:t>
      </w:r>
      <w:r>
        <w:rPr>
          <w:b/>
          <w:bCs/>
          <w:sz w:val="24"/>
          <w:szCs w:val="24"/>
        </w:rPr>
        <w:t xml:space="preserve"> </w:t>
      </w:r>
      <w:r>
        <w:rPr>
          <w:sz w:val="24"/>
          <w:szCs w:val="24"/>
        </w:rPr>
        <w:t xml:space="preserve">118 electors and 52 houses. </w:t>
      </w:r>
    </w:p>
    <w:p w14:paraId="6ECB7586" w14:textId="4336C050" w:rsidR="0051222F" w:rsidRPr="0051222F" w:rsidRDefault="0051222F" w:rsidP="001D560D">
      <w:pPr>
        <w:rPr>
          <w:sz w:val="24"/>
          <w:szCs w:val="24"/>
        </w:rPr>
      </w:pPr>
      <w:r w:rsidRPr="0051222F">
        <w:rPr>
          <w:b/>
          <w:bCs/>
          <w:sz w:val="24"/>
          <w:szCs w:val="24"/>
        </w:rPr>
        <w:t>Wilby</w:t>
      </w:r>
      <w:r>
        <w:rPr>
          <w:b/>
          <w:bCs/>
          <w:sz w:val="24"/>
          <w:szCs w:val="24"/>
        </w:rPr>
        <w:t>:</w:t>
      </w:r>
      <w:r>
        <w:rPr>
          <w:sz w:val="24"/>
          <w:szCs w:val="24"/>
        </w:rPr>
        <w:t xml:space="preserve"> 41 electors and 28 houses. </w:t>
      </w:r>
      <w:r w:rsidRPr="0051222F">
        <w:rPr>
          <w:b/>
          <w:bCs/>
          <w:sz w:val="24"/>
          <w:szCs w:val="24"/>
        </w:rPr>
        <w:t>Hargham:</w:t>
      </w:r>
      <w:r>
        <w:rPr>
          <w:b/>
          <w:bCs/>
          <w:sz w:val="24"/>
          <w:szCs w:val="24"/>
        </w:rPr>
        <w:t xml:space="preserve"> </w:t>
      </w:r>
      <w:r w:rsidRPr="0051222F">
        <w:rPr>
          <w:sz w:val="24"/>
          <w:szCs w:val="24"/>
        </w:rPr>
        <w:t>19 electors and 10 houses.</w:t>
      </w:r>
    </w:p>
    <w:p w14:paraId="159063C4" w14:textId="77777777" w:rsidR="0051222F" w:rsidRDefault="0051222F" w:rsidP="009E2FCF">
      <w:pPr>
        <w:rPr>
          <w:b/>
          <w:bCs/>
          <w:sz w:val="24"/>
          <w:szCs w:val="24"/>
        </w:rPr>
      </w:pPr>
    </w:p>
    <w:p w14:paraId="261033D2" w14:textId="1656D387" w:rsidR="00ED51B1" w:rsidRDefault="00ED51B1" w:rsidP="009E2FCF">
      <w:pPr>
        <w:rPr>
          <w:sz w:val="24"/>
          <w:szCs w:val="24"/>
        </w:rPr>
      </w:pPr>
      <w:r>
        <w:rPr>
          <w:b/>
          <w:bCs/>
          <w:sz w:val="24"/>
          <w:szCs w:val="24"/>
        </w:rPr>
        <w:t xml:space="preserve">5. Finance. 5.1. </w:t>
      </w:r>
      <w:r>
        <w:rPr>
          <w:sz w:val="24"/>
          <w:szCs w:val="24"/>
        </w:rPr>
        <w:t xml:space="preserve">The status of the current account at Messrs. Barclay’s at </w:t>
      </w:r>
      <w:r w:rsidR="0051222F">
        <w:rPr>
          <w:sz w:val="24"/>
          <w:szCs w:val="24"/>
        </w:rPr>
        <w:t>the 31</w:t>
      </w:r>
      <w:r w:rsidR="0051222F" w:rsidRPr="0051222F">
        <w:rPr>
          <w:sz w:val="24"/>
          <w:szCs w:val="24"/>
          <w:vertAlign w:val="superscript"/>
        </w:rPr>
        <w:t>st</w:t>
      </w:r>
      <w:r w:rsidR="0051222F">
        <w:rPr>
          <w:sz w:val="24"/>
          <w:szCs w:val="24"/>
        </w:rPr>
        <w:t xml:space="preserve"> of January 2024 </w:t>
      </w:r>
      <w:r>
        <w:rPr>
          <w:sz w:val="24"/>
          <w:szCs w:val="24"/>
        </w:rPr>
        <w:t>today’s date is £18,</w:t>
      </w:r>
      <w:r w:rsidR="0051222F">
        <w:rPr>
          <w:sz w:val="24"/>
          <w:szCs w:val="24"/>
        </w:rPr>
        <w:t>152.67.</w:t>
      </w:r>
    </w:p>
    <w:p w14:paraId="2D2C21A5" w14:textId="1A631C62" w:rsidR="00ED51B1" w:rsidRDefault="00ED51B1" w:rsidP="009E2FCF">
      <w:pPr>
        <w:rPr>
          <w:sz w:val="24"/>
          <w:szCs w:val="24"/>
        </w:rPr>
      </w:pPr>
      <w:r>
        <w:rPr>
          <w:sz w:val="24"/>
          <w:szCs w:val="24"/>
        </w:rPr>
        <w:tab/>
        <w:t xml:space="preserve">       </w:t>
      </w:r>
      <w:r w:rsidRPr="00ED51B1">
        <w:rPr>
          <w:b/>
          <w:bCs/>
          <w:sz w:val="24"/>
          <w:szCs w:val="24"/>
        </w:rPr>
        <w:t xml:space="preserve">5.2. </w:t>
      </w:r>
      <w:r>
        <w:rPr>
          <w:sz w:val="24"/>
          <w:szCs w:val="24"/>
        </w:rPr>
        <w:t>No cheques have been signed since the last meeting.</w:t>
      </w:r>
    </w:p>
    <w:p w14:paraId="4BB349A1" w14:textId="3048EF82" w:rsidR="00ED51B1" w:rsidRDefault="00ED51B1" w:rsidP="009E2FCF">
      <w:pPr>
        <w:rPr>
          <w:sz w:val="24"/>
          <w:szCs w:val="24"/>
        </w:rPr>
      </w:pPr>
      <w:r>
        <w:rPr>
          <w:sz w:val="24"/>
          <w:szCs w:val="24"/>
        </w:rPr>
        <w:tab/>
        <w:t xml:space="preserve">       </w:t>
      </w:r>
      <w:r w:rsidRPr="00ED51B1">
        <w:rPr>
          <w:b/>
          <w:bCs/>
          <w:sz w:val="24"/>
          <w:szCs w:val="24"/>
        </w:rPr>
        <w:t>5.3.</w:t>
      </w:r>
      <w:r>
        <w:rPr>
          <w:b/>
          <w:bCs/>
          <w:sz w:val="24"/>
          <w:szCs w:val="24"/>
        </w:rPr>
        <w:t xml:space="preserve"> </w:t>
      </w:r>
      <w:r>
        <w:rPr>
          <w:sz w:val="24"/>
          <w:szCs w:val="24"/>
        </w:rPr>
        <w:t xml:space="preserve">Cheques to be signed. </w:t>
      </w:r>
    </w:p>
    <w:p w14:paraId="7D3077F3" w14:textId="18BFE35D" w:rsidR="00EA27A2" w:rsidRDefault="0051222F" w:rsidP="009E2FCF">
      <w:pPr>
        <w:rPr>
          <w:sz w:val="24"/>
          <w:szCs w:val="24"/>
        </w:rPr>
      </w:pPr>
      <w:r>
        <w:rPr>
          <w:sz w:val="24"/>
          <w:szCs w:val="24"/>
        </w:rPr>
        <w:t xml:space="preserve"> Reimbursement to KL</w:t>
      </w:r>
      <w:r w:rsidR="007560C2">
        <w:rPr>
          <w:sz w:val="24"/>
          <w:szCs w:val="24"/>
        </w:rPr>
        <w:t xml:space="preserve"> Mandrake (U.K.) Ltd. Payroll services for </w:t>
      </w:r>
      <w:r>
        <w:rPr>
          <w:sz w:val="24"/>
          <w:szCs w:val="24"/>
        </w:rPr>
        <w:t>December</w:t>
      </w:r>
      <w:r w:rsidR="007560C2">
        <w:rPr>
          <w:sz w:val="24"/>
          <w:szCs w:val="24"/>
        </w:rPr>
        <w:t xml:space="preserve"> 2023</w:t>
      </w:r>
      <w:r>
        <w:rPr>
          <w:sz w:val="24"/>
          <w:szCs w:val="24"/>
        </w:rPr>
        <w:t xml:space="preserve"> and January 2024 </w:t>
      </w:r>
      <w:r w:rsidR="0058493B">
        <w:rPr>
          <w:sz w:val="24"/>
          <w:szCs w:val="24"/>
        </w:rPr>
        <w:t>£52.80;</w:t>
      </w:r>
      <w:r>
        <w:rPr>
          <w:sz w:val="24"/>
          <w:szCs w:val="24"/>
        </w:rPr>
        <w:t xml:space="preserve"> </w:t>
      </w:r>
      <w:r w:rsidR="007560C2">
        <w:rPr>
          <w:sz w:val="24"/>
          <w:szCs w:val="24"/>
        </w:rPr>
        <w:t>KL salary month</w:t>
      </w:r>
      <w:r w:rsidR="0058493B">
        <w:rPr>
          <w:sz w:val="24"/>
          <w:szCs w:val="24"/>
        </w:rPr>
        <w:t>s</w:t>
      </w:r>
      <w:r w:rsidR="007560C2">
        <w:rPr>
          <w:sz w:val="24"/>
          <w:szCs w:val="24"/>
        </w:rPr>
        <w:t xml:space="preserve"> 9 </w:t>
      </w:r>
      <w:r w:rsidR="0058493B">
        <w:rPr>
          <w:sz w:val="24"/>
          <w:szCs w:val="24"/>
        </w:rPr>
        <w:t>and 10 £420.00</w:t>
      </w:r>
      <w:r w:rsidR="007560C2">
        <w:rPr>
          <w:sz w:val="24"/>
          <w:szCs w:val="24"/>
        </w:rPr>
        <w:t xml:space="preserve">; </w:t>
      </w:r>
      <w:r w:rsidR="0058493B">
        <w:rPr>
          <w:sz w:val="24"/>
          <w:szCs w:val="24"/>
        </w:rPr>
        <w:t>HMRC KL’s tax month 9 £57.00 and month 10 £48.00; KL reimbursement of HMRC month 8 her tax: £57.00. P. Lotarius  glass recycling bin sign. £50.00; M.Panks mole clearance £50.00.</w:t>
      </w:r>
    </w:p>
    <w:p w14:paraId="4D8CFD48" w14:textId="48642897" w:rsidR="0058493B" w:rsidRDefault="0058493B" w:rsidP="009E2FCF">
      <w:pPr>
        <w:rPr>
          <w:sz w:val="24"/>
          <w:szCs w:val="24"/>
        </w:rPr>
      </w:pPr>
      <w:r>
        <w:rPr>
          <w:sz w:val="24"/>
          <w:szCs w:val="24"/>
        </w:rPr>
        <w:t xml:space="preserve">After deducting the total amount of these payments the amount left at the bank will be </w:t>
      </w:r>
    </w:p>
    <w:p w14:paraId="5A582396" w14:textId="5F52E135" w:rsidR="0058493B" w:rsidRDefault="0058493B" w:rsidP="009E2FCF">
      <w:pPr>
        <w:rPr>
          <w:sz w:val="24"/>
          <w:szCs w:val="24"/>
        </w:rPr>
      </w:pPr>
      <w:r>
        <w:rPr>
          <w:sz w:val="24"/>
          <w:szCs w:val="24"/>
        </w:rPr>
        <w:t xml:space="preserve">£17,417.87p. There is also one cheque for £228.00 which </w:t>
      </w:r>
      <w:r w:rsidR="002F68FE">
        <w:rPr>
          <w:sz w:val="24"/>
          <w:szCs w:val="24"/>
        </w:rPr>
        <w:t>h</w:t>
      </w:r>
      <w:r>
        <w:rPr>
          <w:sz w:val="24"/>
          <w:szCs w:val="24"/>
        </w:rPr>
        <w:t>as not yet been presented.</w:t>
      </w:r>
    </w:p>
    <w:p w14:paraId="70F81AFB" w14:textId="77777777" w:rsidR="002F68FE" w:rsidRPr="002F68FE" w:rsidRDefault="002F68FE" w:rsidP="009E2FCF">
      <w:pPr>
        <w:rPr>
          <w:b/>
          <w:bCs/>
          <w:sz w:val="24"/>
          <w:szCs w:val="24"/>
        </w:rPr>
      </w:pPr>
    </w:p>
    <w:p w14:paraId="36817E5B" w14:textId="41843CC4" w:rsidR="0058493B" w:rsidRPr="00360F7D" w:rsidRDefault="002F68FE" w:rsidP="00361FC8">
      <w:pPr>
        <w:rPr>
          <w:b/>
          <w:bCs/>
          <w:color w:val="FF0000"/>
          <w:sz w:val="24"/>
          <w:szCs w:val="24"/>
        </w:rPr>
      </w:pPr>
      <w:r w:rsidRPr="002F68FE">
        <w:rPr>
          <w:b/>
          <w:bCs/>
          <w:sz w:val="24"/>
          <w:szCs w:val="24"/>
        </w:rPr>
        <w:t>6. Planning.</w:t>
      </w:r>
      <w:r>
        <w:rPr>
          <w:b/>
          <w:bCs/>
          <w:sz w:val="24"/>
          <w:szCs w:val="24"/>
        </w:rPr>
        <w:t xml:space="preserve"> </w:t>
      </w:r>
      <w:r w:rsidRPr="002F68FE">
        <w:rPr>
          <w:b/>
          <w:bCs/>
          <w:sz w:val="24"/>
          <w:szCs w:val="24"/>
        </w:rPr>
        <w:t>3PL/2024/0093/HOU</w:t>
      </w:r>
      <w:r>
        <w:rPr>
          <w:b/>
          <w:bCs/>
          <w:sz w:val="24"/>
          <w:szCs w:val="24"/>
        </w:rPr>
        <w:t xml:space="preserve"> </w:t>
      </w:r>
      <w:r>
        <w:rPr>
          <w:sz w:val="24"/>
          <w:szCs w:val="24"/>
        </w:rPr>
        <w:t xml:space="preserve">The Council agreed that the proposed balcony was intrusive in that it overlooked a neighbour’s garden. PL to </w:t>
      </w:r>
      <w:r w:rsidR="00360F7D">
        <w:rPr>
          <w:sz w:val="24"/>
          <w:szCs w:val="24"/>
        </w:rPr>
        <w:t>reply to the Planning Dept. accordingly.</w:t>
      </w:r>
      <w:r w:rsidR="00360F7D">
        <w:rPr>
          <w:b/>
          <w:bCs/>
          <w:sz w:val="24"/>
          <w:szCs w:val="24"/>
        </w:rPr>
        <w:t xml:space="preserve"> </w:t>
      </w:r>
    </w:p>
    <w:p w14:paraId="25185069" w14:textId="77777777" w:rsidR="007618F4" w:rsidRPr="002F68FE" w:rsidRDefault="007618F4" w:rsidP="009E2FCF">
      <w:pPr>
        <w:rPr>
          <w:b/>
          <w:bCs/>
          <w:sz w:val="24"/>
          <w:szCs w:val="24"/>
        </w:rPr>
      </w:pPr>
    </w:p>
    <w:p w14:paraId="0EBA7820" w14:textId="77777777" w:rsidR="0058493B" w:rsidRDefault="0058493B" w:rsidP="007618F4">
      <w:pPr>
        <w:rPr>
          <w:sz w:val="24"/>
          <w:szCs w:val="24"/>
        </w:rPr>
      </w:pPr>
    </w:p>
    <w:p w14:paraId="4AE274C2" w14:textId="7958298D" w:rsidR="002F68FE" w:rsidRDefault="007618F4" w:rsidP="002F68FE">
      <w:pPr>
        <w:rPr>
          <w:b/>
          <w:bCs/>
          <w:sz w:val="24"/>
          <w:szCs w:val="24"/>
        </w:rPr>
      </w:pPr>
      <w:r>
        <w:rPr>
          <w:sz w:val="24"/>
          <w:szCs w:val="24"/>
        </w:rPr>
        <w:t>Signed……………………….Page 1 of 2 QPC Minutes 1</w:t>
      </w:r>
      <w:r w:rsidR="00537BAC">
        <w:rPr>
          <w:sz w:val="24"/>
          <w:szCs w:val="24"/>
        </w:rPr>
        <w:t>2</w:t>
      </w:r>
      <w:r w:rsidR="00537BAC" w:rsidRPr="00537BAC">
        <w:rPr>
          <w:sz w:val="24"/>
          <w:szCs w:val="24"/>
          <w:vertAlign w:val="superscript"/>
        </w:rPr>
        <w:t>th</w:t>
      </w:r>
      <w:r w:rsidR="00537BAC">
        <w:rPr>
          <w:sz w:val="24"/>
          <w:szCs w:val="24"/>
        </w:rPr>
        <w:t xml:space="preserve"> February 2024</w:t>
      </w:r>
      <w:r>
        <w:rPr>
          <w:sz w:val="24"/>
          <w:szCs w:val="24"/>
        </w:rPr>
        <w:t xml:space="preserve"> Dated…………………</w:t>
      </w:r>
      <w:r w:rsidR="002F68FE">
        <w:rPr>
          <w:b/>
          <w:bCs/>
          <w:sz w:val="24"/>
          <w:szCs w:val="24"/>
        </w:rPr>
        <w:t xml:space="preserve"> </w:t>
      </w:r>
    </w:p>
    <w:p w14:paraId="38E9AF51" w14:textId="77777777" w:rsidR="002F68FE" w:rsidRDefault="002F68FE" w:rsidP="002F68FE">
      <w:pPr>
        <w:rPr>
          <w:b/>
          <w:bCs/>
          <w:sz w:val="24"/>
          <w:szCs w:val="24"/>
        </w:rPr>
      </w:pPr>
    </w:p>
    <w:p w14:paraId="31725462" w14:textId="77777777" w:rsidR="00EF3471" w:rsidRDefault="00EF3471" w:rsidP="002F68FE">
      <w:pPr>
        <w:rPr>
          <w:b/>
          <w:bCs/>
          <w:sz w:val="24"/>
          <w:szCs w:val="24"/>
        </w:rPr>
      </w:pPr>
    </w:p>
    <w:p w14:paraId="6CD88C49" w14:textId="77777777" w:rsidR="00EF3471" w:rsidRDefault="00EF3471" w:rsidP="002F68FE">
      <w:pPr>
        <w:rPr>
          <w:b/>
          <w:bCs/>
          <w:sz w:val="24"/>
          <w:szCs w:val="24"/>
        </w:rPr>
      </w:pPr>
    </w:p>
    <w:p w14:paraId="1FF35918" w14:textId="14968C69" w:rsidR="00537BAC" w:rsidRPr="00EF3471" w:rsidRDefault="00520328" w:rsidP="002F68FE">
      <w:pPr>
        <w:rPr>
          <w:sz w:val="24"/>
          <w:szCs w:val="24"/>
        </w:rPr>
      </w:pPr>
      <w:r>
        <w:rPr>
          <w:b/>
          <w:bCs/>
          <w:sz w:val="24"/>
          <w:szCs w:val="24"/>
        </w:rPr>
        <w:t xml:space="preserve">7. Local Plan Update. </w:t>
      </w:r>
      <w:r w:rsidR="00EF3471" w:rsidRPr="00EF3471">
        <w:rPr>
          <w:b/>
          <w:bCs/>
          <w:sz w:val="24"/>
          <w:szCs w:val="24"/>
        </w:rPr>
        <w:t>PL</w:t>
      </w:r>
      <w:r w:rsidR="00EF3471">
        <w:rPr>
          <w:b/>
          <w:bCs/>
          <w:sz w:val="24"/>
          <w:szCs w:val="24"/>
        </w:rPr>
        <w:t xml:space="preserve"> </w:t>
      </w:r>
      <w:r w:rsidR="00EF3471">
        <w:rPr>
          <w:sz w:val="24"/>
          <w:szCs w:val="24"/>
        </w:rPr>
        <w:t xml:space="preserve">asked </w:t>
      </w:r>
      <w:r w:rsidR="00EF3471" w:rsidRPr="00EF3471">
        <w:rPr>
          <w:b/>
          <w:bCs/>
          <w:sz w:val="24"/>
          <w:szCs w:val="24"/>
        </w:rPr>
        <w:t>SS</w:t>
      </w:r>
      <w:r w:rsidR="00EF3471">
        <w:rPr>
          <w:b/>
          <w:bCs/>
          <w:sz w:val="24"/>
          <w:szCs w:val="24"/>
        </w:rPr>
        <w:t xml:space="preserve">, </w:t>
      </w:r>
      <w:r w:rsidR="00EF3471" w:rsidRPr="00EF3471">
        <w:rPr>
          <w:sz w:val="24"/>
          <w:szCs w:val="24"/>
        </w:rPr>
        <w:t>our District Councillor</w:t>
      </w:r>
      <w:r w:rsidR="00EF3471">
        <w:rPr>
          <w:sz w:val="24"/>
          <w:szCs w:val="24"/>
        </w:rPr>
        <w:t>, to explain the present situation with regard to the Local Plan. This she did comprehensively and a short summary will be  filed with these Minutes.</w:t>
      </w:r>
      <w:r w:rsidR="00EF3471" w:rsidRPr="00EF3471">
        <w:rPr>
          <w:sz w:val="24"/>
          <w:szCs w:val="24"/>
        </w:rPr>
        <w:t xml:space="preserve"> </w:t>
      </w:r>
    </w:p>
    <w:p w14:paraId="654B6831" w14:textId="77777777" w:rsidR="00520328" w:rsidRPr="00EF3471" w:rsidRDefault="00520328" w:rsidP="002F68FE">
      <w:pPr>
        <w:rPr>
          <w:sz w:val="24"/>
          <w:szCs w:val="24"/>
        </w:rPr>
      </w:pPr>
    </w:p>
    <w:p w14:paraId="0EA63C72" w14:textId="285AC42A" w:rsidR="00360F7D" w:rsidRDefault="00520328" w:rsidP="002F68FE">
      <w:pPr>
        <w:rPr>
          <w:sz w:val="24"/>
          <w:szCs w:val="24"/>
        </w:rPr>
      </w:pPr>
      <w:r>
        <w:rPr>
          <w:b/>
          <w:bCs/>
          <w:sz w:val="24"/>
          <w:szCs w:val="24"/>
        </w:rPr>
        <w:t>8</w:t>
      </w:r>
      <w:r w:rsidR="002F68FE">
        <w:rPr>
          <w:b/>
          <w:bCs/>
          <w:sz w:val="24"/>
          <w:szCs w:val="24"/>
        </w:rPr>
        <w:t xml:space="preserve">. </w:t>
      </w:r>
      <w:r w:rsidR="00CC1A32">
        <w:rPr>
          <w:b/>
          <w:bCs/>
          <w:sz w:val="24"/>
          <w:szCs w:val="24"/>
        </w:rPr>
        <w:t>Clerk’s Report and Comments.</w:t>
      </w:r>
      <w:r w:rsidR="00CC1A32">
        <w:rPr>
          <w:sz w:val="24"/>
          <w:szCs w:val="24"/>
        </w:rPr>
        <w:t xml:space="preserve"> </w:t>
      </w:r>
      <w:r w:rsidR="002F68FE">
        <w:rPr>
          <w:sz w:val="24"/>
          <w:szCs w:val="24"/>
        </w:rPr>
        <w:t xml:space="preserve"> The Carr. KL together with other Councillors has on two occasions alerted Highways as to the danger posed by the now almost permanent flooding at this location. KL to contact Strutt and Parker</w:t>
      </w:r>
      <w:r w:rsidR="00A9095D">
        <w:rPr>
          <w:sz w:val="24"/>
          <w:szCs w:val="24"/>
        </w:rPr>
        <w:t xml:space="preserve">, the Agents for the Quidenham Estate, the </w:t>
      </w:r>
      <w:r w:rsidR="0059074B">
        <w:rPr>
          <w:sz w:val="24"/>
          <w:szCs w:val="24"/>
        </w:rPr>
        <w:t xml:space="preserve">putative </w:t>
      </w:r>
      <w:r w:rsidR="00A9095D">
        <w:rPr>
          <w:sz w:val="24"/>
          <w:szCs w:val="24"/>
        </w:rPr>
        <w:t>owners of the land</w:t>
      </w:r>
      <w:r w:rsidR="00537BAC">
        <w:rPr>
          <w:sz w:val="24"/>
          <w:szCs w:val="24"/>
        </w:rPr>
        <w:t>, to see if anything can be done to clear the old pond nearby which may be causing the problem.</w:t>
      </w:r>
      <w:r w:rsidR="00A9095D">
        <w:rPr>
          <w:sz w:val="24"/>
          <w:szCs w:val="24"/>
        </w:rPr>
        <w:t xml:space="preserve">  </w:t>
      </w:r>
      <w:r w:rsidR="00537BAC" w:rsidRPr="00537BAC">
        <w:rPr>
          <w:b/>
          <w:bCs/>
          <w:sz w:val="24"/>
          <w:szCs w:val="24"/>
        </w:rPr>
        <w:t>SL</w:t>
      </w:r>
      <w:r w:rsidR="00537BAC">
        <w:rPr>
          <w:b/>
          <w:bCs/>
          <w:sz w:val="24"/>
          <w:szCs w:val="24"/>
        </w:rPr>
        <w:t xml:space="preserve"> </w:t>
      </w:r>
      <w:r w:rsidR="00537BAC">
        <w:rPr>
          <w:sz w:val="24"/>
          <w:szCs w:val="24"/>
        </w:rPr>
        <w:t>suggested that owners of the land on which the same problem has arisen near the children’s nursery on the back road to Attleborough from Eccles be contacted too.</w:t>
      </w:r>
    </w:p>
    <w:p w14:paraId="03ACD56B" w14:textId="091C1528" w:rsidR="00912BE4" w:rsidRPr="00537BAC" w:rsidRDefault="00360F7D" w:rsidP="002F68FE">
      <w:pPr>
        <w:rPr>
          <w:b/>
          <w:bCs/>
          <w:sz w:val="24"/>
          <w:szCs w:val="24"/>
        </w:rPr>
      </w:pPr>
      <w:r>
        <w:rPr>
          <w:sz w:val="24"/>
          <w:szCs w:val="24"/>
        </w:rPr>
        <w:t xml:space="preserve">Commemorative bench at the Reading Room Quidenham village. This </w:t>
      </w:r>
      <w:r w:rsidR="0059239A">
        <w:rPr>
          <w:sz w:val="24"/>
          <w:szCs w:val="24"/>
        </w:rPr>
        <w:t>appears to be</w:t>
      </w:r>
      <w:r>
        <w:rPr>
          <w:sz w:val="24"/>
          <w:szCs w:val="24"/>
        </w:rPr>
        <w:t xml:space="preserve"> in a bad state of repair and may need replacing. For discussion at the next meeting of the Council.</w:t>
      </w:r>
      <w:r w:rsidR="00A9095D" w:rsidRPr="00537BAC">
        <w:rPr>
          <w:b/>
          <w:bCs/>
          <w:sz w:val="24"/>
          <w:szCs w:val="24"/>
        </w:rPr>
        <w:t xml:space="preserve">  </w:t>
      </w:r>
    </w:p>
    <w:p w14:paraId="0433F410" w14:textId="77777777" w:rsidR="00431E02" w:rsidRDefault="00431E02" w:rsidP="009E2FCF">
      <w:pPr>
        <w:rPr>
          <w:b/>
          <w:bCs/>
          <w:sz w:val="24"/>
          <w:szCs w:val="24"/>
        </w:rPr>
      </w:pPr>
    </w:p>
    <w:p w14:paraId="1D7E06FE" w14:textId="1830B242" w:rsidR="00912BE4" w:rsidRDefault="00EF3471" w:rsidP="009E2FCF">
      <w:pPr>
        <w:rPr>
          <w:sz w:val="24"/>
          <w:szCs w:val="24"/>
        </w:rPr>
      </w:pPr>
      <w:r>
        <w:rPr>
          <w:b/>
          <w:bCs/>
          <w:sz w:val="24"/>
          <w:szCs w:val="24"/>
        </w:rPr>
        <w:t>9.</w:t>
      </w:r>
      <w:r w:rsidR="00912BE4" w:rsidRPr="00912BE4">
        <w:rPr>
          <w:b/>
          <w:bCs/>
          <w:sz w:val="24"/>
          <w:szCs w:val="24"/>
        </w:rPr>
        <w:t>Correspondence</w:t>
      </w:r>
      <w:r w:rsidR="00912BE4">
        <w:rPr>
          <w:sz w:val="24"/>
          <w:szCs w:val="24"/>
        </w:rPr>
        <w:t>. Other than advertising matter none has been received. All electronic correspondence from various bodies is passed on to Councillors.</w:t>
      </w:r>
      <w:r w:rsidR="00361FC8">
        <w:rPr>
          <w:sz w:val="24"/>
          <w:szCs w:val="24"/>
        </w:rPr>
        <w:t xml:space="preserve"> This includes an email from the Chair of Snetterton Parish Council </w:t>
      </w:r>
      <w:r w:rsidR="00740878">
        <w:rPr>
          <w:sz w:val="24"/>
          <w:szCs w:val="24"/>
        </w:rPr>
        <w:t xml:space="preserve">entitled Community Climate Action in South Norfolk </w:t>
      </w:r>
      <w:r w:rsidR="00DC67E9">
        <w:rPr>
          <w:sz w:val="24"/>
          <w:szCs w:val="24"/>
        </w:rPr>
        <w:t xml:space="preserve">regarding </w:t>
      </w:r>
      <w:r w:rsidR="00740878">
        <w:rPr>
          <w:sz w:val="24"/>
          <w:szCs w:val="24"/>
        </w:rPr>
        <w:t>a local initiative by a Snetterton resident Tess Draper who is working with Snetterton Parish Council and Snetterton people to create a community climate plan.</w:t>
      </w:r>
    </w:p>
    <w:p w14:paraId="0DC00A9B" w14:textId="77777777" w:rsidR="00DC67E9" w:rsidRDefault="00DC67E9" w:rsidP="009E2FCF">
      <w:pPr>
        <w:rPr>
          <w:sz w:val="24"/>
          <w:szCs w:val="24"/>
        </w:rPr>
      </w:pPr>
    </w:p>
    <w:p w14:paraId="4C39A707" w14:textId="1E83D291" w:rsidR="00912BE4" w:rsidRDefault="00EF3471" w:rsidP="009E2FCF">
      <w:pPr>
        <w:rPr>
          <w:sz w:val="24"/>
          <w:szCs w:val="24"/>
        </w:rPr>
      </w:pPr>
      <w:r>
        <w:rPr>
          <w:b/>
          <w:bCs/>
          <w:sz w:val="24"/>
          <w:szCs w:val="24"/>
        </w:rPr>
        <w:t xml:space="preserve">10. </w:t>
      </w:r>
      <w:r w:rsidR="00912BE4">
        <w:rPr>
          <w:b/>
          <w:bCs/>
          <w:sz w:val="24"/>
          <w:szCs w:val="24"/>
        </w:rPr>
        <w:t xml:space="preserve">Meeting open to the public. </w:t>
      </w:r>
      <w:r w:rsidR="00912BE4">
        <w:rPr>
          <w:sz w:val="24"/>
          <w:szCs w:val="24"/>
        </w:rPr>
        <w:t>No members of the public were present.</w:t>
      </w:r>
    </w:p>
    <w:p w14:paraId="60CDAB33" w14:textId="77777777" w:rsidR="00912BE4" w:rsidRDefault="00912BE4" w:rsidP="009E2FCF">
      <w:pPr>
        <w:rPr>
          <w:sz w:val="24"/>
          <w:szCs w:val="24"/>
        </w:rPr>
      </w:pPr>
    </w:p>
    <w:p w14:paraId="500D8422" w14:textId="3287CCB2" w:rsidR="00520328" w:rsidRDefault="00EF3471" w:rsidP="009E2FCF">
      <w:pPr>
        <w:rPr>
          <w:sz w:val="24"/>
          <w:szCs w:val="24"/>
        </w:rPr>
      </w:pPr>
      <w:r>
        <w:rPr>
          <w:b/>
          <w:bCs/>
          <w:sz w:val="24"/>
          <w:szCs w:val="24"/>
        </w:rPr>
        <w:t xml:space="preserve">11. </w:t>
      </w:r>
      <w:r w:rsidR="00912BE4" w:rsidRPr="00912BE4">
        <w:rPr>
          <w:b/>
          <w:bCs/>
          <w:sz w:val="24"/>
          <w:szCs w:val="24"/>
        </w:rPr>
        <w:t>Any other business</w:t>
      </w:r>
      <w:r w:rsidR="00360F7D">
        <w:rPr>
          <w:b/>
          <w:bCs/>
          <w:sz w:val="24"/>
          <w:szCs w:val="24"/>
        </w:rPr>
        <w:t xml:space="preserve">. </w:t>
      </w:r>
      <w:r w:rsidR="00483C4E">
        <w:rPr>
          <w:b/>
          <w:bCs/>
          <w:sz w:val="24"/>
          <w:szCs w:val="24"/>
        </w:rPr>
        <w:t>PL</w:t>
      </w:r>
      <w:r w:rsidR="0059239A">
        <w:rPr>
          <w:b/>
          <w:bCs/>
          <w:sz w:val="24"/>
          <w:szCs w:val="24"/>
        </w:rPr>
        <w:t xml:space="preserve"> </w:t>
      </w:r>
      <w:r w:rsidR="0059239A">
        <w:rPr>
          <w:sz w:val="24"/>
          <w:szCs w:val="24"/>
        </w:rPr>
        <w:t>drew attention to the January report received from our County Councillor and which had been circulated to all Councillors</w:t>
      </w:r>
      <w:r w:rsidR="00144E0F">
        <w:rPr>
          <w:sz w:val="24"/>
          <w:szCs w:val="24"/>
        </w:rPr>
        <w:t xml:space="preserve"> on January 12</w:t>
      </w:r>
      <w:r w:rsidR="00144E0F" w:rsidRPr="00144E0F">
        <w:rPr>
          <w:sz w:val="24"/>
          <w:szCs w:val="24"/>
          <w:vertAlign w:val="superscript"/>
        </w:rPr>
        <w:t>th</w:t>
      </w:r>
      <w:r w:rsidR="00144E0F">
        <w:rPr>
          <w:sz w:val="24"/>
          <w:szCs w:val="24"/>
        </w:rPr>
        <w:t xml:space="preserve"> 2024. SS gave a short explanation of what this meant and its implications.</w:t>
      </w:r>
    </w:p>
    <w:p w14:paraId="1EC514C6" w14:textId="3B8B5103" w:rsidR="00520328" w:rsidRPr="00361FC8" w:rsidRDefault="00520328" w:rsidP="009E2FCF">
      <w:pPr>
        <w:rPr>
          <w:sz w:val="24"/>
          <w:szCs w:val="24"/>
        </w:rPr>
      </w:pPr>
      <w:r w:rsidRPr="00520328">
        <w:rPr>
          <w:b/>
          <w:bCs/>
          <w:sz w:val="24"/>
          <w:szCs w:val="24"/>
        </w:rPr>
        <w:t>DW</w:t>
      </w:r>
      <w:r w:rsidR="0059239A" w:rsidRPr="00520328">
        <w:rPr>
          <w:b/>
          <w:bCs/>
          <w:sz w:val="24"/>
          <w:szCs w:val="24"/>
        </w:rPr>
        <w:t xml:space="preserve"> </w:t>
      </w:r>
      <w:r w:rsidRPr="00520328">
        <w:rPr>
          <w:sz w:val="24"/>
          <w:szCs w:val="24"/>
        </w:rPr>
        <w:t>tendered his res</w:t>
      </w:r>
      <w:r>
        <w:rPr>
          <w:sz w:val="24"/>
          <w:szCs w:val="24"/>
        </w:rPr>
        <w:t>i</w:t>
      </w:r>
      <w:r w:rsidRPr="00520328">
        <w:rPr>
          <w:sz w:val="24"/>
          <w:szCs w:val="24"/>
        </w:rPr>
        <w:t>gnation to the</w:t>
      </w:r>
      <w:r>
        <w:rPr>
          <w:b/>
          <w:bCs/>
          <w:sz w:val="24"/>
          <w:szCs w:val="24"/>
        </w:rPr>
        <w:t xml:space="preserve"> </w:t>
      </w:r>
      <w:r w:rsidRPr="00520328">
        <w:rPr>
          <w:sz w:val="24"/>
          <w:szCs w:val="24"/>
        </w:rPr>
        <w:t>Chairman</w:t>
      </w:r>
      <w:r>
        <w:rPr>
          <w:sz w:val="24"/>
          <w:szCs w:val="24"/>
        </w:rPr>
        <w:t xml:space="preserve"> with immediate effect. </w:t>
      </w:r>
      <w:r w:rsidRPr="00520328">
        <w:rPr>
          <w:b/>
          <w:bCs/>
          <w:sz w:val="24"/>
          <w:szCs w:val="24"/>
        </w:rPr>
        <w:t>SL</w:t>
      </w:r>
      <w:r>
        <w:rPr>
          <w:b/>
          <w:bCs/>
          <w:sz w:val="24"/>
          <w:szCs w:val="24"/>
        </w:rPr>
        <w:t xml:space="preserve"> </w:t>
      </w:r>
      <w:r w:rsidRPr="00520328">
        <w:rPr>
          <w:sz w:val="24"/>
          <w:szCs w:val="24"/>
        </w:rPr>
        <w:t>accepted it with regret and spoke warmly of Didd</w:t>
      </w:r>
      <w:r>
        <w:rPr>
          <w:sz w:val="24"/>
          <w:szCs w:val="24"/>
        </w:rPr>
        <w:t xml:space="preserve">y’s contribution to the Council’s business </w:t>
      </w:r>
      <w:r w:rsidR="00EF3471">
        <w:rPr>
          <w:sz w:val="24"/>
          <w:szCs w:val="24"/>
        </w:rPr>
        <w:t xml:space="preserve">and activities </w:t>
      </w:r>
      <w:r>
        <w:rPr>
          <w:sz w:val="24"/>
          <w:szCs w:val="24"/>
        </w:rPr>
        <w:t>over many years.</w:t>
      </w:r>
      <w:r w:rsidR="00EF3471">
        <w:rPr>
          <w:sz w:val="24"/>
          <w:szCs w:val="24"/>
        </w:rPr>
        <w:t xml:space="preserve"> </w:t>
      </w:r>
      <w:r>
        <w:rPr>
          <w:sz w:val="24"/>
          <w:szCs w:val="24"/>
        </w:rPr>
        <w:t>The Clerk to inform the Electoral Officer of the vacancy</w:t>
      </w:r>
      <w:r w:rsidRPr="00361FC8">
        <w:rPr>
          <w:b/>
          <w:bCs/>
          <w:sz w:val="24"/>
          <w:szCs w:val="24"/>
        </w:rPr>
        <w:t>.</w:t>
      </w:r>
      <w:r w:rsidR="00361FC8" w:rsidRPr="00361FC8">
        <w:rPr>
          <w:b/>
          <w:bCs/>
          <w:sz w:val="24"/>
          <w:szCs w:val="24"/>
        </w:rPr>
        <w:t xml:space="preserve"> DH</w:t>
      </w:r>
      <w:r w:rsidR="00361FC8">
        <w:rPr>
          <w:b/>
          <w:bCs/>
          <w:sz w:val="24"/>
          <w:szCs w:val="24"/>
        </w:rPr>
        <w:t xml:space="preserve"> </w:t>
      </w:r>
      <w:r w:rsidR="00361FC8" w:rsidRPr="00361FC8">
        <w:rPr>
          <w:sz w:val="24"/>
          <w:szCs w:val="24"/>
        </w:rPr>
        <w:t>will</w:t>
      </w:r>
      <w:r w:rsidR="00361FC8">
        <w:rPr>
          <w:sz w:val="24"/>
          <w:szCs w:val="24"/>
        </w:rPr>
        <w:t xml:space="preserve"> be attending a SNAP meeting in the near future.</w:t>
      </w:r>
    </w:p>
    <w:p w14:paraId="76E575AA" w14:textId="77777777" w:rsidR="00D07C1A" w:rsidRDefault="00D07C1A" w:rsidP="009E2FCF">
      <w:pPr>
        <w:rPr>
          <w:sz w:val="24"/>
          <w:szCs w:val="24"/>
        </w:rPr>
      </w:pPr>
    </w:p>
    <w:p w14:paraId="3A1EA787" w14:textId="4B1CE487" w:rsidR="00D07C1A" w:rsidRPr="00F122F4" w:rsidRDefault="00EF3471" w:rsidP="009E2FCF">
      <w:pPr>
        <w:rPr>
          <w:sz w:val="24"/>
          <w:szCs w:val="24"/>
        </w:rPr>
      </w:pPr>
      <w:r>
        <w:rPr>
          <w:b/>
          <w:bCs/>
          <w:sz w:val="24"/>
          <w:szCs w:val="24"/>
        </w:rPr>
        <w:t xml:space="preserve">12. </w:t>
      </w:r>
      <w:r w:rsidR="00D07C1A" w:rsidRPr="00F122F4">
        <w:rPr>
          <w:b/>
          <w:bCs/>
          <w:sz w:val="24"/>
          <w:szCs w:val="24"/>
        </w:rPr>
        <w:t>Date of the next meeting.</w:t>
      </w:r>
      <w:r w:rsidR="00F122F4">
        <w:rPr>
          <w:b/>
          <w:bCs/>
          <w:sz w:val="24"/>
          <w:szCs w:val="24"/>
        </w:rPr>
        <w:t xml:space="preserve"> </w:t>
      </w:r>
      <w:r w:rsidR="00F122F4">
        <w:rPr>
          <w:sz w:val="24"/>
          <w:szCs w:val="24"/>
        </w:rPr>
        <w:t xml:space="preserve">The next meeting will take place on the </w:t>
      </w:r>
      <w:r w:rsidR="00362DF9">
        <w:rPr>
          <w:sz w:val="24"/>
          <w:szCs w:val="24"/>
        </w:rPr>
        <w:t>1</w:t>
      </w:r>
      <w:r>
        <w:rPr>
          <w:sz w:val="24"/>
          <w:szCs w:val="24"/>
        </w:rPr>
        <w:t>1</w:t>
      </w:r>
      <w:r w:rsidRPr="00EF3471">
        <w:rPr>
          <w:sz w:val="24"/>
          <w:szCs w:val="24"/>
          <w:vertAlign w:val="superscript"/>
        </w:rPr>
        <w:t>th</w:t>
      </w:r>
      <w:r>
        <w:rPr>
          <w:sz w:val="24"/>
          <w:szCs w:val="24"/>
        </w:rPr>
        <w:t xml:space="preserve"> of March</w:t>
      </w:r>
      <w:r w:rsidR="00BE75AA">
        <w:rPr>
          <w:sz w:val="24"/>
          <w:szCs w:val="24"/>
        </w:rPr>
        <w:t xml:space="preserve"> 2024</w:t>
      </w:r>
      <w:r w:rsidR="0059074B">
        <w:rPr>
          <w:sz w:val="24"/>
          <w:szCs w:val="24"/>
        </w:rPr>
        <w:t xml:space="preserve"> in the Garnier Hall at 7.30 pm.</w:t>
      </w:r>
      <w:r w:rsidR="00520328">
        <w:rPr>
          <w:sz w:val="24"/>
          <w:szCs w:val="24"/>
        </w:rPr>
        <w:t xml:space="preserve"> </w:t>
      </w:r>
    </w:p>
    <w:p w14:paraId="30D9F1B8" w14:textId="77777777" w:rsidR="001D3D81" w:rsidRDefault="001D3D81" w:rsidP="009E2FCF">
      <w:pPr>
        <w:rPr>
          <w:sz w:val="24"/>
          <w:szCs w:val="24"/>
        </w:rPr>
      </w:pPr>
    </w:p>
    <w:p w14:paraId="0920494D" w14:textId="0061B7FF" w:rsidR="001D3D81" w:rsidRDefault="001D3D81" w:rsidP="009E2FCF">
      <w:pPr>
        <w:rPr>
          <w:sz w:val="24"/>
          <w:szCs w:val="24"/>
        </w:rPr>
      </w:pPr>
      <w:r>
        <w:rPr>
          <w:sz w:val="24"/>
          <w:szCs w:val="24"/>
        </w:rPr>
        <w:t xml:space="preserve">As there was no other business the </w:t>
      </w:r>
      <w:r w:rsidR="00695FA9">
        <w:rPr>
          <w:sz w:val="24"/>
          <w:szCs w:val="24"/>
        </w:rPr>
        <w:t>C</w:t>
      </w:r>
      <w:r>
        <w:rPr>
          <w:sz w:val="24"/>
          <w:szCs w:val="24"/>
        </w:rPr>
        <w:t xml:space="preserve">hairman </w:t>
      </w:r>
      <w:r w:rsidR="00695FA9">
        <w:rPr>
          <w:sz w:val="24"/>
          <w:szCs w:val="24"/>
        </w:rPr>
        <w:t>thanked Mrs. Suggitt</w:t>
      </w:r>
      <w:r w:rsidR="00C86290">
        <w:rPr>
          <w:sz w:val="24"/>
          <w:szCs w:val="24"/>
        </w:rPr>
        <w:t xml:space="preserve"> for attending and </w:t>
      </w:r>
      <w:r>
        <w:rPr>
          <w:sz w:val="24"/>
          <w:szCs w:val="24"/>
        </w:rPr>
        <w:t xml:space="preserve">closed the meeting at </w:t>
      </w:r>
      <w:r w:rsidR="00C86290">
        <w:rPr>
          <w:sz w:val="24"/>
          <w:szCs w:val="24"/>
        </w:rPr>
        <w:t>9.05 p.m.</w:t>
      </w:r>
    </w:p>
    <w:p w14:paraId="15630AEB" w14:textId="77777777" w:rsidR="00BE75AA" w:rsidRDefault="00BE75AA" w:rsidP="009E2FCF">
      <w:pPr>
        <w:rPr>
          <w:sz w:val="24"/>
          <w:szCs w:val="24"/>
        </w:rPr>
      </w:pPr>
    </w:p>
    <w:p w14:paraId="77763280" w14:textId="77777777" w:rsidR="00BE75AA" w:rsidRDefault="00BE75AA" w:rsidP="009E2FCF">
      <w:pPr>
        <w:rPr>
          <w:sz w:val="24"/>
          <w:szCs w:val="24"/>
        </w:rPr>
      </w:pPr>
    </w:p>
    <w:p w14:paraId="195283EB" w14:textId="77777777" w:rsidR="00BE75AA" w:rsidRDefault="00BE75AA" w:rsidP="009E2FCF">
      <w:pPr>
        <w:rPr>
          <w:sz w:val="24"/>
          <w:szCs w:val="24"/>
        </w:rPr>
      </w:pPr>
    </w:p>
    <w:p w14:paraId="6F2FB3B1" w14:textId="77777777" w:rsidR="00EF3471" w:rsidRDefault="00EF3471" w:rsidP="009E2FCF">
      <w:pPr>
        <w:rPr>
          <w:sz w:val="24"/>
          <w:szCs w:val="24"/>
        </w:rPr>
      </w:pPr>
    </w:p>
    <w:p w14:paraId="650BF5DA" w14:textId="77777777" w:rsidR="00EF3471" w:rsidRDefault="00EF3471" w:rsidP="009E2FCF">
      <w:pPr>
        <w:rPr>
          <w:sz w:val="24"/>
          <w:szCs w:val="24"/>
        </w:rPr>
      </w:pPr>
    </w:p>
    <w:p w14:paraId="35514E23" w14:textId="77777777" w:rsidR="00EF3471" w:rsidRDefault="00EF3471" w:rsidP="009E2FCF">
      <w:pPr>
        <w:rPr>
          <w:sz w:val="24"/>
          <w:szCs w:val="24"/>
        </w:rPr>
      </w:pPr>
    </w:p>
    <w:p w14:paraId="326C94E5" w14:textId="77777777" w:rsidR="00EF3471" w:rsidRDefault="00EF3471" w:rsidP="009E2FCF">
      <w:pPr>
        <w:rPr>
          <w:sz w:val="24"/>
          <w:szCs w:val="24"/>
        </w:rPr>
      </w:pPr>
    </w:p>
    <w:p w14:paraId="23C4295F" w14:textId="77777777" w:rsidR="00EF3471" w:rsidRDefault="00EF3471" w:rsidP="009E2FCF">
      <w:pPr>
        <w:rPr>
          <w:sz w:val="24"/>
          <w:szCs w:val="24"/>
        </w:rPr>
      </w:pPr>
    </w:p>
    <w:p w14:paraId="73BB88B0" w14:textId="77777777" w:rsidR="00EF3471" w:rsidRDefault="00EF3471" w:rsidP="009E2FCF">
      <w:pPr>
        <w:rPr>
          <w:sz w:val="24"/>
          <w:szCs w:val="24"/>
        </w:rPr>
      </w:pPr>
    </w:p>
    <w:p w14:paraId="1A208095" w14:textId="77777777" w:rsidR="00EF3471" w:rsidRDefault="00EF3471" w:rsidP="009E2FCF">
      <w:pPr>
        <w:rPr>
          <w:sz w:val="24"/>
          <w:szCs w:val="24"/>
        </w:rPr>
      </w:pPr>
    </w:p>
    <w:p w14:paraId="303BE552" w14:textId="77777777" w:rsidR="00EF3471" w:rsidRDefault="00EF3471" w:rsidP="009E2FCF">
      <w:pPr>
        <w:rPr>
          <w:sz w:val="24"/>
          <w:szCs w:val="24"/>
        </w:rPr>
      </w:pPr>
    </w:p>
    <w:p w14:paraId="1F15073C" w14:textId="77777777" w:rsidR="00EF3471" w:rsidRDefault="00EF3471" w:rsidP="009E2FCF">
      <w:pPr>
        <w:rPr>
          <w:sz w:val="24"/>
          <w:szCs w:val="24"/>
        </w:rPr>
      </w:pPr>
    </w:p>
    <w:p w14:paraId="51E34FFB" w14:textId="77777777" w:rsidR="00EF3471" w:rsidRDefault="00EF3471" w:rsidP="009E2FCF">
      <w:pPr>
        <w:rPr>
          <w:sz w:val="24"/>
          <w:szCs w:val="24"/>
        </w:rPr>
      </w:pPr>
    </w:p>
    <w:p w14:paraId="10318994" w14:textId="04C342B8" w:rsidR="00BE75AA" w:rsidRDefault="00F858C8" w:rsidP="009E2FCF">
      <w:pPr>
        <w:rPr>
          <w:sz w:val="24"/>
          <w:szCs w:val="24"/>
        </w:rPr>
      </w:pPr>
      <w:r>
        <w:rPr>
          <w:sz w:val="24"/>
          <w:szCs w:val="24"/>
        </w:rPr>
        <w:t xml:space="preserve">Signed…………………………..Page 2 of 2 QPC Minutes </w:t>
      </w:r>
      <w:r w:rsidR="00537BAC">
        <w:rPr>
          <w:sz w:val="24"/>
          <w:szCs w:val="24"/>
        </w:rPr>
        <w:t>12</w:t>
      </w:r>
      <w:r w:rsidR="00537BAC" w:rsidRPr="00537BAC">
        <w:rPr>
          <w:sz w:val="24"/>
          <w:szCs w:val="24"/>
          <w:vertAlign w:val="superscript"/>
        </w:rPr>
        <w:t>th</w:t>
      </w:r>
      <w:r w:rsidR="00537BAC">
        <w:rPr>
          <w:sz w:val="24"/>
          <w:szCs w:val="24"/>
        </w:rPr>
        <w:t xml:space="preserve"> February 2024 </w:t>
      </w:r>
      <w:r w:rsidR="00243C0A">
        <w:rPr>
          <w:sz w:val="24"/>
          <w:szCs w:val="24"/>
        </w:rPr>
        <w:t>Dated……………………..</w:t>
      </w:r>
    </w:p>
    <w:sectPr w:rsidR="00BE75AA" w:rsidSect="00D03296">
      <w:headerReference w:type="even" r:id="rId7"/>
      <w:headerReference w:type="default" r:id="rId8"/>
      <w:footerReference w:type="even" r:id="rId9"/>
      <w:footerReference w:type="default" r:id="rId10"/>
      <w:headerReference w:type="first" r:id="rId11"/>
      <w:footerReference w:type="first" r:id="rId12"/>
      <w:pgSz w:w="11906" w:h="16838"/>
      <w:pgMar w:top="709"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B314" w14:textId="77777777" w:rsidR="00AA1EBD" w:rsidRDefault="00AA1EBD" w:rsidP="009E2FCF">
      <w:r>
        <w:separator/>
      </w:r>
    </w:p>
  </w:endnote>
  <w:endnote w:type="continuationSeparator" w:id="0">
    <w:p w14:paraId="4C9C81C4" w14:textId="77777777" w:rsidR="00AA1EBD" w:rsidRDefault="00AA1EBD" w:rsidP="009E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06BB" w14:textId="77777777" w:rsidR="009E2FCF" w:rsidRDefault="009E2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D0FC" w14:textId="77777777" w:rsidR="009E2FCF" w:rsidRDefault="009E2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C65" w14:textId="77777777" w:rsidR="009E2FCF" w:rsidRDefault="009E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B046" w14:textId="77777777" w:rsidR="00AA1EBD" w:rsidRDefault="00AA1EBD" w:rsidP="009E2FCF">
      <w:r>
        <w:separator/>
      </w:r>
    </w:p>
  </w:footnote>
  <w:footnote w:type="continuationSeparator" w:id="0">
    <w:p w14:paraId="51BEE14D" w14:textId="77777777" w:rsidR="00AA1EBD" w:rsidRDefault="00AA1EBD" w:rsidP="009E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3C7" w14:textId="2F376923" w:rsidR="009E2FCF" w:rsidRDefault="00603085">
    <w:pPr>
      <w:pStyle w:val="Header"/>
    </w:pPr>
    <w:r>
      <w:rPr>
        <w:noProof/>
      </w:rPr>
      <w:pict w14:anchorId="098AD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454" o:spid="_x0000_s1029" type="#_x0000_t136" style="position:absolute;margin-left:0;margin-top:0;width:398.75pt;height:239.2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4DF4" w14:textId="260C4695" w:rsidR="009E2FCF" w:rsidRDefault="00603085">
    <w:pPr>
      <w:pStyle w:val="Header"/>
    </w:pPr>
    <w:r>
      <w:rPr>
        <w:noProof/>
      </w:rPr>
      <w:pict w14:anchorId="0085B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455" o:spid="_x0000_s1030" type="#_x0000_t136" style="position:absolute;margin-left:0;margin-top:0;width:398.75pt;height:239.2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71B" w14:textId="43FF688A" w:rsidR="009E2FCF" w:rsidRDefault="00603085">
    <w:pPr>
      <w:pStyle w:val="Header"/>
    </w:pPr>
    <w:r>
      <w:rPr>
        <w:noProof/>
      </w:rPr>
      <w:pict w14:anchorId="18EC8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453" o:spid="_x0000_s1028" type="#_x0000_t136" style="position:absolute;margin-left:0;margin-top:0;width:398.75pt;height:239.2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DCC"/>
    <w:multiLevelType w:val="hybridMultilevel"/>
    <w:tmpl w:val="7CD0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22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D9"/>
    <w:rsid w:val="00011BF8"/>
    <w:rsid w:val="00043CA1"/>
    <w:rsid w:val="00071842"/>
    <w:rsid w:val="00077C1D"/>
    <w:rsid w:val="00093926"/>
    <w:rsid w:val="000C792F"/>
    <w:rsid w:val="001402C0"/>
    <w:rsid w:val="00142A02"/>
    <w:rsid w:val="00144E0F"/>
    <w:rsid w:val="001771A6"/>
    <w:rsid w:val="00193C2A"/>
    <w:rsid w:val="001A4ADB"/>
    <w:rsid w:val="001D3D81"/>
    <w:rsid w:val="001D560D"/>
    <w:rsid w:val="00224179"/>
    <w:rsid w:val="00243C0A"/>
    <w:rsid w:val="002446DD"/>
    <w:rsid w:val="0028253A"/>
    <w:rsid w:val="002930CF"/>
    <w:rsid w:val="00294CB7"/>
    <w:rsid w:val="002B6AEB"/>
    <w:rsid w:val="002D02C0"/>
    <w:rsid w:val="002F68FE"/>
    <w:rsid w:val="00300B98"/>
    <w:rsid w:val="00332CE3"/>
    <w:rsid w:val="00360F7D"/>
    <w:rsid w:val="00361FC8"/>
    <w:rsid w:val="00362DF9"/>
    <w:rsid w:val="003664E7"/>
    <w:rsid w:val="00370339"/>
    <w:rsid w:val="00370836"/>
    <w:rsid w:val="003808E1"/>
    <w:rsid w:val="00383B89"/>
    <w:rsid w:val="00395A94"/>
    <w:rsid w:val="003D0308"/>
    <w:rsid w:val="003D0CDC"/>
    <w:rsid w:val="00406AC7"/>
    <w:rsid w:val="00410096"/>
    <w:rsid w:val="00431E02"/>
    <w:rsid w:val="00436AAA"/>
    <w:rsid w:val="00483C4E"/>
    <w:rsid w:val="004C6B39"/>
    <w:rsid w:val="004E424D"/>
    <w:rsid w:val="00507CA1"/>
    <w:rsid w:val="0051222F"/>
    <w:rsid w:val="00520328"/>
    <w:rsid w:val="00532796"/>
    <w:rsid w:val="00533225"/>
    <w:rsid w:val="005360BD"/>
    <w:rsid w:val="00537BAC"/>
    <w:rsid w:val="00566EF6"/>
    <w:rsid w:val="0058493B"/>
    <w:rsid w:val="005859E6"/>
    <w:rsid w:val="0059074B"/>
    <w:rsid w:val="0059239A"/>
    <w:rsid w:val="005932C1"/>
    <w:rsid w:val="005D68AB"/>
    <w:rsid w:val="005E11F3"/>
    <w:rsid w:val="00603085"/>
    <w:rsid w:val="00631247"/>
    <w:rsid w:val="00637215"/>
    <w:rsid w:val="00655FE7"/>
    <w:rsid w:val="00662603"/>
    <w:rsid w:val="0068056C"/>
    <w:rsid w:val="00695FA9"/>
    <w:rsid w:val="006A5580"/>
    <w:rsid w:val="006E5EA8"/>
    <w:rsid w:val="00713100"/>
    <w:rsid w:val="007402CF"/>
    <w:rsid w:val="00740878"/>
    <w:rsid w:val="00747DE9"/>
    <w:rsid w:val="007560C2"/>
    <w:rsid w:val="007618F4"/>
    <w:rsid w:val="00793930"/>
    <w:rsid w:val="007A30DB"/>
    <w:rsid w:val="007B4435"/>
    <w:rsid w:val="007B6ABD"/>
    <w:rsid w:val="007C0274"/>
    <w:rsid w:val="007C618D"/>
    <w:rsid w:val="007F0376"/>
    <w:rsid w:val="00860510"/>
    <w:rsid w:val="008740D2"/>
    <w:rsid w:val="008D5C0E"/>
    <w:rsid w:val="008F685B"/>
    <w:rsid w:val="009075EF"/>
    <w:rsid w:val="00912BE4"/>
    <w:rsid w:val="00936913"/>
    <w:rsid w:val="00987123"/>
    <w:rsid w:val="009B7666"/>
    <w:rsid w:val="009D21B1"/>
    <w:rsid w:val="009E2FCF"/>
    <w:rsid w:val="00A030AB"/>
    <w:rsid w:val="00A258DF"/>
    <w:rsid w:val="00A35DA5"/>
    <w:rsid w:val="00A710D5"/>
    <w:rsid w:val="00A77199"/>
    <w:rsid w:val="00A85D0F"/>
    <w:rsid w:val="00A9095D"/>
    <w:rsid w:val="00AA0446"/>
    <w:rsid w:val="00AA1EBD"/>
    <w:rsid w:val="00AA7D1C"/>
    <w:rsid w:val="00AB0298"/>
    <w:rsid w:val="00AD6FE8"/>
    <w:rsid w:val="00B108FC"/>
    <w:rsid w:val="00B166F2"/>
    <w:rsid w:val="00B241EC"/>
    <w:rsid w:val="00B275F0"/>
    <w:rsid w:val="00B652CA"/>
    <w:rsid w:val="00BA0619"/>
    <w:rsid w:val="00BB1A5A"/>
    <w:rsid w:val="00BB418E"/>
    <w:rsid w:val="00BC28F7"/>
    <w:rsid w:val="00BE75AA"/>
    <w:rsid w:val="00BF4917"/>
    <w:rsid w:val="00C05B17"/>
    <w:rsid w:val="00C20AEC"/>
    <w:rsid w:val="00C4027B"/>
    <w:rsid w:val="00C47F53"/>
    <w:rsid w:val="00C50D14"/>
    <w:rsid w:val="00C52EA9"/>
    <w:rsid w:val="00C617CE"/>
    <w:rsid w:val="00C71E28"/>
    <w:rsid w:val="00C86290"/>
    <w:rsid w:val="00CC1A32"/>
    <w:rsid w:val="00D03296"/>
    <w:rsid w:val="00D07C1A"/>
    <w:rsid w:val="00D146D2"/>
    <w:rsid w:val="00D36BD0"/>
    <w:rsid w:val="00D64277"/>
    <w:rsid w:val="00D71FA9"/>
    <w:rsid w:val="00D94B4D"/>
    <w:rsid w:val="00DC67E9"/>
    <w:rsid w:val="00DC6B97"/>
    <w:rsid w:val="00DD63E0"/>
    <w:rsid w:val="00DF1D53"/>
    <w:rsid w:val="00E01259"/>
    <w:rsid w:val="00E077D8"/>
    <w:rsid w:val="00E136B1"/>
    <w:rsid w:val="00E30A12"/>
    <w:rsid w:val="00E30CDF"/>
    <w:rsid w:val="00E47532"/>
    <w:rsid w:val="00EA27A2"/>
    <w:rsid w:val="00EA456A"/>
    <w:rsid w:val="00ED51B1"/>
    <w:rsid w:val="00EE6C8D"/>
    <w:rsid w:val="00EF3471"/>
    <w:rsid w:val="00EF376D"/>
    <w:rsid w:val="00EF3807"/>
    <w:rsid w:val="00F023D9"/>
    <w:rsid w:val="00F122F4"/>
    <w:rsid w:val="00F363EE"/>
    <w:rsid w:val="00F82341"/>
    <w:rsid w:val="00F85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626CC"/>
  <w15:chartTrackingRefBased/>
  <w15:docId w15:val="{A06DA8DF-30BF-4230-81FD-835831F1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FCF"/>
    <w:pPr>
      <w:tabs>
        <w:tab w:val="center" w:pos="4513"/>
        <w:tab w:val="right" w:pos="9026"/>
      </w:tabs>
    </w:pPr>
  </w:style>
  <w:style w:type="character" w:customStyle="1" w:styleId="HeaderChar">
    <w:name w:val="Header Char"/>
    <w:basedOn w:val="DefaultParagraphFont"/>
    <w:link w:val="Header"/>
    <w:uiPriority w:val="99"/>
    <w:rsid w:val="009E2FCF"/>
  </w:style>
  <w:style w:type="paragraph" w:styleId="Footer">
    <w:name w:val="footer"/>
    <w:basedOn w:val="Normal"/>
    <w:link w:val="FooterChar"/>
    <w:uiPriority w:val="99"/>
    <w:unhideWhenUsed/>
    <w:rsid w:val="009E2FCF"/>
    <w:pPr>
      <w:tabs>
        <w:tab w:val="center" w:pos="4513"/>
        <w:tab w:val="right" w:pos="9026"/>
      </w:tabs>
    </w:pPr>
  </w:style>
  <w:style w:type="character" w:customStyle="1" w:styleId="FooterChar">
    <w:name w:val="Footer Char"/>
    <w:basedOn w:val="DefaultParagraphFont"/>
    <w:link w:val="Footer"/>
    <w:uiPriority w:val="99"/>
    <w:rsid w:val="009E2FCF"/>
  </w:style>
  <w:style w:type="paragraph" w:styleId="ListParagraph">
    <w:name w:val="List Paragraph"/>
    <w:basedOn w:val="Normal"/>
    <w:uiPriority w:val="34"/>
    <w:qFormat/>
    <w:rsid w:val="009E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710</Words>
  <Characters>4050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124</cp:revision>
  <cp:lastPrinted>2024-03-11T10:51:00Z</cp:lastPrinted>
  <dcterms:created xsi:type="dcterms:W3CDTF">2023-10-12T12:05:00Z</dcterms:created>
  <dcterms:modified xsi:type="dcterms:W3CDTF">2024-03-11T11:00:00Z</dcterms:modified>
</cp:coreProperties>
</file>