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8B7E" w14:textId="226E2547" w:rsidR="00F0719B" w:rsidRDefault="00CA3323" w:rsidP="00CA3323">
      <w:pPr>
        <w:pStyle w:val="NoSpacing"/>
        <w:jc w:val="center"/>
        <w:rPr>
          <w:b/>
          <w:bCs/>
          <w:sz w:val="28"/>
          <w:szCs w:val="28"/>
        </w:rPr>
      </w:pPr>
      <w:permStart w:id="846083546" w:edGrp="everyone"/>
      <w:permEnd w:id="846083546"/>
      <w:r>
        <w:rPr>
          <w:b/>
          <w:bCs/>
          <w:sz w:val="28"/>
          <w:szCs w:val="28"/>
        </w:rPr>
        <w:t xml:space="preserve">Minutes of a meeting of the </w:t>
      </w:r>
      <w:proofErr w:type="spellStart"/>
      <w:r>
        <w:rPr>
          <w:b/>
          <w:bCs/>
          <w:sz w:val="28"/>
          <w:szCs w:val="28"/>
        </w:rPr>
        <w:t>Quidenham</w:t>
      </w:r>
      <w:proofErr w:type="spellEnd"/>
      <w:r>
        <w:rPr>
          <w:b/>
          <w:bCs/>
          <w:sz w:val="28"/>
          <w:szCs w:val="28"/>
        </w:rPr>
        <w:t xml:space="preserve"> Parish Council</w:t>
      </w:r>
    </w:p>
    <w:p w14:paraId="7698DFDE" w14:textId="7147B0F8" w:rsidR="00CA3323" w:rsidRDefault="00700273" w:rsidP="00CA332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held</w:t>
      </w:r>
      <w:r w:rsidR="00CA3323">
        <w:rPr>
          <w:b/>
          <w:bCs/>
          <w:sz w:val="28"/>
          <w:szCs w:val="28"/>
        </w:rPr>
        <w:t xml:space="preserve"> on the 11</w:t>
      </w:r>
      <w:r w:rsidR="00CA3323" w:rsidRPr="00CA3323">
        <w:rPr>
          <w:b/>
          <w:bCs/>
          <w:sz w:val="28"/>
          <w:szCs w:val="28"/>
          <w:vertAlign w:val="superscript"/>
        </w:rPr>
        <w:t>th</w:t>
      </w:r>
      <w:r w:rsidR="00CA3323">
        <w:rPr>
          <w:b/>
          <w:bCs/>
          <w:sz w:val="28"/>
          <w:szCs w:val="28"/>
        </w:rPr>
        <w:t xml:space="preserve"> of July 2022 in the Garnier Hall, Eccles.</w:t>
      </w:r>
    </w:p>
    <w:p w14:paraId="53F5597B" w14:textId="0676B760" w:rsidR="00CA3323" w:rsidRDefault="00CA3323" w:rsidP="00CA3323">
      <w:pPr>
        <w:pStyle w:val="NoSpacing"/>
        <w:rPr>
          <w:b/>
          <w:bCs/>
          <w:sz w:val="28"/>
          <w:szCs w:val="28"/>
        </w:rPr>
      </w:pPr>
    </w:p>
    <w:p w14:paraId="1365A2BD" w14:textId="594FD181" w:rsidR="00CA3323" w:rsidRDefault="00CA3323" w:rsidP="00CA3323">
      <w:pPr>
        <w:pStyle w:val="NoSpacing"/>
        <w:rPr>
          <w:sz w:val="24"/>
          <w:szCs w:val="24"/>
        </w:rPr>
      </w:pPr>
      <w:r w:rsidRPr="00CA3323">
        <w:rPr>
          <w:sz w:val="24"/>
          <w:szCs w:val="24"/>
        </w:rPr>
        <w:t>The meeting opened at 7.30 p.m.</w:t>
      </w:r>
    </w:p>
    <w:p w14:paraId="6625243E" w14:textId="39EC4B52" w:rsidR="00CA3323" w:rsidRDefault="00CA3323" w:rsidP="00CA3323">
      <w:pPr>
        <w:pStyle w:val="NoSpacing"/>
        <w:rPr>
          <w:sz w:val="24"/>
          <w:szCs w:val="24"/>
        </w:rPr>
      </w:pPr>
    </w:p>
    <w:p w14:paraId="391258BD" w14:textId="7AC05598" w:rsidR="00CA3323" w:rsidRDefault="00CA3323" w:rsidP="00CA3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Those present: Simon Lee (SL) Vice-Chairman), acting as Chairman; Peter </w:t>
      </w:r>
      <w:proofErr w:type="spellStart"/>
      <w:r>
        <w:rPr>
          <w:sz w:val="24"/>
          <w:szCs w:val="24"/>
        </w:rPr>
        <w:t>Lotarius</w:t>
      </w:r>
      <w:proofErr w:type="spellEnd"/>
      <w:r>
        <w:rPr>
          <w:sz w:val="24"/>
          <w:szCs w:val="24"/>
        </w:rPr>
        <w:t xml:space="preserve"> (PL); David Hunt (DH); Heather Doig (HD); Beverley Lee (BL); Nick Newson (NN); Kate Lloyd (KL) Clerk.</w:t>
      </w:r>
    </w:p>
    <w:p w14:paraId="55A7635C" w14:textId="77777777" w:rsidR="000A0340" w:rsidRDefault="000A0340" w:rsidP="000A0340">
      <w:pPr>
        <w:pStyle w:val="NoSpacing"/>
        <w:ind w:left="360"/>
        <w:rPr>
          <w:b/>
          <w:bCs/>
          <w:sz w:val="24"/>
          <w:szCs w:val="24"/>
        </w:rPr>
      </w:pPr>
    </w:p>
    <w:p w14:paraId="43D4FC24" w14:textId="563062A9" w:rsidR="00CA3323" w:rsidRDefault="000A0340" w:rsidP="000A0340">
      <w:pPr>
        <w:pStyle w:val="NoSpacing"/>
        <w:ind w:left="-426"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1. </w:t>
      </w:r>
      <w:r w:rsidR="00CA3323" w:rsidRPr="000A0340">
        <w:rPr>
          <w:b/>
          <w:bCs/>
          <w:sz w:val="24"/>
          <w:szCs w:val="24"/>
        </w:rPr>
        <w:t>Apologies for absence</w:t>
      </w:r>
      <w:r w:rsidRPr="000A0340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Apologies were received from David Wright.</w:t>
      </w:r>
    </w:p>
    <w:p w14:paraId="1945DD6A" w14:textId="284BF431" w:rsidR="000A0340" w:rsidRDefault="000A0340" w:rsidP="000A0340">
      <w:pPr>
        <w:pStyle w:val="NoSpacing"/>
        <w:ind w:left="-426" w:firstLine="360"/>
        <w:rPr>
          <w:sz w:val="24"/>
          <w:szCs w:val="24"/>
        </w:rPr>
      </w:pPr>
    </w:p>
    <w:p w14:paraId="04E3B6A0" w14:textId="3E4E6249" w:rsidR="000A0340" w:rsidRDefault="000A0340" w:rsidP="000A0340">
      <w:pPr>
        <w:pStyle w:val="NoSpacing"/>
        <w:ind w:left="-66"/>
        <w:rPr>
          <w:sz w:val="24"/>
          <w:szCs w:val="24"/>
        </w:rPr>
      </w:pPr>
      <w:r w:rsidRPr="000A0340">
        <w:rPr>
          <w:b/>
          <w:bCs/>
          <w:sz w:val="24"/>
          <w:szCs w:val="24"/>
        </w:rPr>
        <w:t>2. Declarations of Interest</w:t>
      </w:r>
      <w:r>
        <w:rPr>
          <w:sz w:val="24"/>
          <w:szCs w:val="24"/>
        </w:rPr>
        <w:t>. There were no declarations of interest to be added to those declared at the last election or by councillors co-opted since then.</w:t>
      </w:r>
    </w:p>
    <w:p w14:paraId="601D6ABA" w14:textId="63944419" w:rsidR="000A0340" w:rsidRDefault="000A0340" w:rsidP="000A0340">
      <w:pPr>
        <w:pStyle w:val="NoSpacing"/>
        <w:ind w:left="-66"/>
        <w:rPr>
          <w:sz w:val="24"/>
          <w:szCs w:val="24"/>
        </w:rPr>
      </w:pPr>
    </w:p>
    <w:p w14:paraId="4A056DD0" w14:textId="2120CDC3" w:rsidR="000A0340" w:rsidRDefault="000A0340" w:rsidP="000A0340">
      <w:pPr>
        <w:pStyle w:val="NoSpacing"/>
        <w:ind w:left="-6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Minutes of the last meeting. </w:t>
      </w:r>
      <w:r>
        <w:rPr>
          <w:sz w:val="24"/>
          <w:szCs w:val="24"/>
        </w:rPr>
        <w:t>There were no Minutes of the 6</w:t>
      </w:r>
      <w:r w:rsidRPr="000A03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June 2022 as the meeting was not quorate.</w:t>
      </w:r>
    </w:p>
    <w:p w14:paraId="0A321CCF" w14:textId="77777777" w:rsidR="00FB6933" w:rsidRDefault="000A0340" w:rsidP="000A0340">
      <w:pPr>
        <w:pStyle w:val="NoSpacing"/>
        <w:ind w:left="-66"/>
        <w:rPr>
          <w:sz w:val="24"/>
          <w:szCs w:val="24"/>
        </w:rPr>
      </w:pPr>
      <w:r w:rsidRPr="00FB6933">
        <w:rPr>
          <w:sz w:val="24"/>
          <w:szCs w:val="24"/>
        </w:rPr>
        <w:t xml:space="preserve">The </w:t>
      </w:r>
      <w:r w:rsidR="00FB6933">
        <w:rPr>
          <w:sz w:val="24"/>
          <w:szCs w:val="24"/>
        </w:rPr>
        <w:t>M</w:t>
      </w:r>
      <w:r w:rsidRPr="00FB6933">
        <w:rPr>
          <w:sz w:val="24"/>
          <w:szCs w:val="24"/>
        </w:rPr>
        <w:t>inutes</w:t>
      </w:r>
      <w:r w:rsidR="00FB6933">
        <w:rPr>
          <w:sz w:val="24"/>
          <w:szCs w:val="24"/>
        </w:rPr>
        <w:t xml:space="preserve"> of the meetings of the </w:t>
      </w:r>
      <w:proofErr w:type="gramStart"/>
      <w:r w:rsidR="00FB6933">
        <w:rPr>
          <w:sz w:val="24"/>
          <w:szCs w:val="24"/>
        </w:rPr>
        <w:t>9</w:t>
      </w:r>
      <w:r w:rsidR="00FB6933" w:rsidRPr="00FB6933">
        <w:rPr>
          <w:sz w:val="24"/>
          <w:szCs w:val="24"/>
          <w:vertAlign w:val="superscript"/>
        </w:rPr>
        <w:t>th</w:t>
      </w:r>
      <w:proofErr w:type="gramEnd"/>
      <w:r w:rsidR="00FB6933">
        <w:rPr>
          <w:sz w:val="24"/>
          <w:szCs w:val="24"/>
        </w:rPr>
        <w:t xml:space="preserve"> May 2022 were signed by the Chairman as a true record.</w:t>
      </w:r>
    </w:p>
    <w:p w14:paraId="5C2B8935" w14:textId="77777777" w:rsidR="00FB6933" w:rsidRDefault="00FB6933" w:rsidP="000A0340">
      <w:pPr>
        <w:pStyle w:val="NoSpacing"/>
        <w:ind w:left="-66"/>
        <w:rPr>
          <w:sz w:val="24"/>
          <w:szCs w:val="24"/>
        </w:rPr>
      </w:pPr>
    </w:p>
    <w:p w14:paraId="02826F49" w14:textId="73541820" w:rsidR="000A0340" w:rsidRPr="00FB6933" w:rsidRDefault="00FB6933" w:rsidP="000A0340">
      <w:pPr>
        <w:pStyle w:val="NoSpacing"/>
        <w:ind w:left="-66"/>
        <w:rPr>
          <w:b/>
          <w:bCs/>
          <w:sz w:val="24"/>
          <w:szCs w:val="24"/>
        </w:rPr>
      </w:pPr>
      <w:r w:rsidRPr="00FB6933">
        <w:rPr>
          <w:b/>
          <w:bCs/>
          <w:sz w:val="24"/>
          <w:szCs w:val="24"/>
        </w:rPr>
        <w:t>4. Matters arising from the Minutes.</w:t>
      </w:r>
      <w:r w:rsidR="000A0340" w:rsidRPr="00FB6933">
        <w:rPr>
          <w:b/>
          <w:bCs/>
          <w:sz w:val="24"/>
          <w:szCs w:val="24"/>
        </w:rPr>
        <w:t xml:space="preserve"> </w:t>
      </w:r>
    </w:p>
    <w:p w14:paraId="486F454C" w14:textId="6DB2626A" w:rsidR="00FB6933" w:rsidRDefault="00FB6933" w:rsidP="00CA160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B6933">
        <w:rPr>
          <w:b/>
          <w:bCs/>
          <w:sz w:val="24"/>
          <w:szCs w:val="24"/>
        </w:rPr>
        <w:t xml:space="preserve">The planting of a tree to commemorate the life of David </w:t>
      </w:r>
      <w:proofErr w:type="spellStart"/>
      <w:r w:rsidRPr="00FB6933">
        <w:rPr>
          <w:b/>
          <w:bCs/>
          <w:sz w:val="24"/>
          <w:szCs w:val="24"/>
        </w:rPr>
        <w:t>Cummin</w:t>
      </w:r>
      <w:proofErr w:type="spellEnd"/>
      <w:r w:rsidRPr="00FB693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David’s family </w:t>
      </w:r>
      <w:r w:rsidRPr="00FB6933">
        <w:rPr>
          <w:sz w:val="24"/>
          <w:szCs w:val="24"/>
        </w:rPr>
        <w:t xml:space="preserve">have yet to decide on which type of tree and wish to agree with the other residents of </w:t>
      </w:r>
      <w:proofErr w:type="spellStart"/>
      <w:r w:rsidRPr="00FB6933">
        <w:rPr>
          <w:sz w:val="24"/>
          <w:szCs w:val="24"/>
        </w:rPr>
        <w:t>Wilby</w:t>
      </w:r>
      <w:proofErr w:type="spellEnd"/>
      <w:r w:rsidRPr="00FB6933">
        <w:rPr>
          <w:sz w:val="24"/>
          <w:szCs w:val="24"/>
        </w:rPr>
        <w:t xml:space="preserve"> as to where it should be planted.</w:t>
      </w:r>
    </w:p>
    <w:p w14:paraId="6F7680E7" w14:textId="3E332698" w:rsidR="00FB6933" w:rsidRDefault="00FB6933" w:rsidP="00CA160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Messrs.</w:t>
      </w:r>
      <w:r>
        <w:rPr>
          <w:sz w:val="24"/>
          <w:szCs w:val="24"/>
        </w:rPr>
        <w:t xml:space="preserve"> </w:t>
      </w:r>
      <w:r w:rsidRPr="00073AF6">
        <w:rPr>
          <w:b/>
          <w:bCs/>
          <w:sz w:val="24"/>
          <w:szCs w:val="24"/>
        </w:rPr>
        <w:t>CGM grass cutting.</w:t>
      </w:r>
      <w:r w:rsidR="00073AF6">
        <w:rPr>
          <w:b/>
          <w:bCs/>
          <w:sz w:val="24"/>
          <w:szCs w:val="24"/>
        </w:rPr>
        <w:t xml:space="preserve"> </w:t>
      </w:r>
      <w:r w:rsidR="00073AF6">
        <w:rPr>
          <w:sz w:val="24"/>
          <w:szCs w:val="24"/>
        </w:rPr>
        <w:t xml:space="preserve">PL stipulated that when seeking tenders for the 2023 season that the period between cuts should be only 12 days not 16 as at </w:t>
      </w:r>
      <w:proofErr w:type="spellStart"/>
      <w:r w:rsidR="00073AF6">
        <w:rPr>
          <w:sz w:val="24"/>
          <w:szCs w:val="24"/>
        </w:rPr>
        <w:t>preent</w:t>
      </w:r>
      <w:proofErr w:type="spellEnd"/>
      <w:r w:rsidR="00073AF6">
        <w:rPr>
          <w:sz w:val="24"/>
          <w:szCs w:val="24"/>
        </w:rPr>
        <w:t>.</w:t>
      </w:r>
    </w:p>
    <w:p w14:paraId="4B5C695D" w14:textId="0F03090E" w:rsidR="00073AF6" w:rsidRDefault="00073AF6" w:rsidP="00CA160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Damaged chevron sign near Eccles Hall School. </w:t>
      </w:r>
      <w:r>
        <w:rPr>
          <w:sz w:val="24"/>
          <w:szCs w:val="24"/>
        </w:rPr>
        <w:t xml:space="preserve">This has not yet been repaired. </w:t>
      </w:r>
    </w:p>
    <w:p w14:paraId="027F0640" w14:textId="0233848C" w:rsidR="00073AF6" w:rsidRDefault="00073AF6" w:rsidP="00CA160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DW’s meeting with the chair of </w:t>
      </w:r>
      <w:proofErr w:type="spellStart"/>
      <w:r>
        <w:rPr>
          <w:b/>
          <w:bCs/>
          <w:sz w:val="24"/>
          <w:szCs w:val="24"/>
        </w:rPr>
        <w:t>Roudham</w:t>
      </w:r>
      <w:proofErr w:type="spellEnd"/>
      <w:r>
        <w:rPr>
          <w:b/>
          <w:bCs/>
          <w:sz w:val="24"/>
          <w:szCs w:val="24"/>
        </w:rPr>
        <w:t xml:space="preserve"> and </w:t>
      </w:r>
      <w:proofErr w:type="spellStart"/>
      <w:r>
        <w:rPr>
          <w:b/>
          <w:bCs/>
          <w:sz w:val="24"/>
          <w:szCs w:val="24"/>
        </w:rPr>
        <w:t>Larling</w:t>
      </w:r>
      <w:proofErr w:type="spell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Awaiting DW’s report.</w:t>
      </w:r>
    </w:p>
    <w:p w14:paraId="0D709AC5" w14:textId="52D2C7FC" w:rsidR="00073AF6" w:rsidRDefault="00073AF6" w:rsidP="00CA160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73AF6">
        <w:rPr>
          <w:b/>
          <w:bCs/>
          <w:sz w:val="24"/>
          <w:szCs w:val="24"/>
        </w:rPr>
        <w:t>Eccles telephone box.</w:t>
      </w:r>
      <w:r>
        <w:rPr>
          <w:b/>
          <w:bCs/>
          <w:sz w:val="24"/>
          <w:szCs w:val="24"/>
        </w:rPr>
        <w:t xml:space="preserve"> </w:t>
      </w:r>
      <w:r w:rsidRPr="00073AF6">
        <w:rPr>
          <w:sz w:val="24"/>
          <w:szCs w:val="24"/>
        </w:rPr>
        <w:t>Pl has the matter in hand.</w:t>
      </w:r>
    </w:p>
    <w:p w14:paraId="7B4EFC2A" w14:textId="65712FF6" w:rsidR="00073AF6" w:rsidRDefault="00073AF6" w:rsidP="00CA1608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Flytipping</w:t>
      </w:r>
      <w:proofErr w:type="spellEnd"/>
      <w:r>
        <w:rPr>
          <w:b/>
          <w:bCs/>
          <w:sz w:val="24"/>
          <w:szCs w:val="24"/>
        </w:rPr>
        <w:t xml:space="preserve"> on the </w:t>
      </w:r>
      <w:proofErr w:type="spellStart"/>
      <w:r>
        <w:rPr>
          <w:b/>
          <w:bCs/>
          <w:sz w:val="24"/>
          <w:szCs w:val="24"/>
        </w:rPr>
        <w:t>Hargham</w:t>
      </w:r>
      <w:proofErr w:type="spellEnd"/>
      <w:r>
        <w:rPr>
          <w:b/>
          <w:bCs/>
          <w:sz w:val="24"/>
          <w:szCs w:val="24"/>
        </w:rPr>
        <w:t xml:space="preserve"> Road.</w:t>
      </w:r>
      <w:r>
        <w:rPr>
          <w:sz w:val="24"/>
          <w:szCs w:val="24"/>
        </w:rPr>
        <w:t xml:space="preserve"> There has been no resolution of this problem.</w:t>
      </w:r>
    </w:p>
    <w:p w14:paraId="4249EBED" w14:textId="4E04FE2D" w:rsidR="00073AF6" w:rsidRDefault="00073AF6" w:rsidP="00CA160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C7D53">
        <w:rPr>
          <w:sz w:val="24"/>
          <w:szCs w:val="24"/>
        </w:rPr>
        <w:t>The landowner insi</w:t>
      </w:r>
      <w:r w:rsidR="005C7D53" w:rsidRPr="005C7D53">
        <w:rPr>
          <w:sz w:val="24"/>
          <w:szCs w:val="24"/>
        </w:rPr>
        <w:t>s</w:t>
      </w:r>
      <w:r w:rsidRPr="005C7D53">
        <w:rPr>
          <w:sz w:val="24"/>
          <w:szCs w:val="24"/>
        </w:rPr>
        <w:t xml:space="preserve">ts that the bags of rubbish </w:t>
      </w:r>
      <w:r w:rsidR="005C7D53" w:rsidRPr="005C7D53">
        <w:rPr>
          <w:sz w:val="24"/>
          <w:szCs w:val="24"/>
        </w:rPr>
        <w:t>are on the verge and are the responsibility of the District Council.</w:t>
      </w:r>
      <w:r w:rsidR="005C7D53">
        <w:rPr>
          <w:sz w:val="24"/>
          <w:szCs w:val="24"/>
        </w:rPr>
        <w:t xml:space="preserve"> KL to speak to Mrs. Suggitt.</w:t>
      </w:r>
    </w:p>
    <w:p w14:paraId="3097D9FE" w14:textId="3893624A" w:rsidR="005C7D53" w:rsidRDefault="005C7D53" w:rsidP="00CA1608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5C7D53">
        <w:rPr>
          <w:b/>
          <w:bCs/>
          <w:sz w:val="24"/>
          <w:szCs w:val="24"/>
        </w:rPr>
        <w:t>Breckland</w:t>
      </w:r>
      <w:proofErr w:type="spellEnd"/>
      <w:r w:rsidRPr="005C7D53">
        <w:rPr>
          <w:b/>
          <w:bCs/>
          <w:sz w:val="24"/>
          <w:szCs w:val="24"/>
        </w:rPr>
        <w:t xml:space="preserve"> District Council Consultation re sites for Development and Local Green Spaces.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NN has passed the completed form to 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 xml:space="preserve"> council and has received an acknowledgement.</w:t>
      </w:r>
    </w:p>
    <w:p w14:paraId="092E943E" w14:textId="606A236A" w:rsidR="005C7D53" w:rsidRDefault="005C7D53" w:rsidP="00CA160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Erection of white ‘gateway’. </w:t>
      </w:r>
      <w:r w:rsidRPr="005C7D53">
        <w:rPr>
          <w:sz w:val="24"/>
          <w:szCs w:val="24"/>
        </w:rPr>
        <w:t>A new date to be arranged.</w:t>
      </w:r>
    </w:p>
    <w:p w14:paraId="62DD8BFF" w14:textId="7476F58D" w:rsidR="005C7D53" w:rsidRDefault="005C7D53" w:rsidP="00CA160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Annual Parish Meeting.</w:t>
      </w:r>
      <w:r>
        <w:rPr>
          <w:sz w:val="24"/>
          <w:szCs w:val="24"/>
        </w:rPr>
        <w:t xml:space="preserve"> DW and Kl waited at the </w:t>
      </w:r>
      <w:proofErr w:type="spellStart"/>
      <w:r>
        <w:rPr>
          <w:sz w:val="24"/>
          <w:szCs w:val="24"/>
        </w:rPr>
        <w:t>Quidenham</w:t>
      </w:r>
      <w:proofErr w:type="spellEnd"/>
      <w:r>
        <w:rPr>
          <w:sz w:val="24"/>
          <w:szCs w:val="24"/>
        </w:rPr>
        <w:t xml:space="preserve"> Reading Room for about an hour but left as no-one turned up for the meeting.</w:t>
      </w:r>
    </w:p>
    <w:p w14:paraId="5ADB10CF" w14:textId="26A8E293" w:rsidR="000A0340" w:rsidRDefault="000A0340" w:rsidP="000A0340">
      <w:pPr>
        <w:pStyle w:val="NoSpacing"/>
        <w:ind w:left="-66"/>
        <w:rPr>
          <w:b/>
          <w:bCs/>
          <w:sz w:val="24"/>
          <w:szCs w:val="24"/>
        </w:rPr>
      </w:pPr>
    </w:p>
    <w:p w14:paraId="3808F88B" w14:textId="4B33CFDA" w:rsidR="00CA1608" w:rsidRDefault="00CA1608" w:rsidP="000A0340">
      <w:pPr>
        <w:pStyle w:val="NoSpacing"/>
        <w:ind w:left="-66"/>
        <w:rPr>
          <w:b/>
          <w:bCs/>
          <w:sz w:val="24"/>
          <w:szCs w:val="24"/>
        </w:rPr>
      </w:pPr>
    </w:p>
    <w:p w14:paraId="1DB9B27E" w14:textId="78014C82" w:rsidR="00CA1608" w:rsidRDefault="00CA1608" w:rsidP="000A0340">
      <w:pPr>
        <w:pStyle w:val="NoSpacing"/>
        <w:ind w:left="-66"/>
        <w:rPr>
          <w:b/>
          <w:bCs/>
          <w:sz w:val="24"/>
          <w:szCs w:val="24"/>
        </w:rPr>
      </w:pPr>
    </w:p>
    <w:p w14:paraId="64E11507" w14:textId="29F0ACD9" w:rsidR="00CA1608" w:rsidRDefault="00CA1608" w:rsidP="000A0340">
      <w:pPr>
        <w:pStyle w:val="NoSpacing"/>
        <w:ind w:left="-66"/>
        <w:rPr>
          <w:b/>
          <w:bCs/>
          <w:sz w:val="24"/>
          <w:szCs w:val="24"/>
        </w:rPr>
      </w:pPr>
    </w:p>
    <w:p w14:paraId="1123CB9D" w14:textId="25470427" w:rsidR="00CA1608" w:rsidRDefault="00CA1608" w:rsidP="000A0340">
      <w:pPr>
        <w:pStyle w:val="NoSpacing"/>
        <w:ind w:left="-66"/>
        <w:rPr>
          <w:b/>
          <w:bCs/>
          <w:sz w:val="24"/>
          <w:szCs w:val="24"/>
        </w:rPr>
      </w:pPr>
    </w:p>
    <w:p w14:paraId="307715E6" w14:textId="42BDA9BD" w:rsidR="00CA1608" w:rsidRPr="00CA1608" w:rsidRDefault="00CA1608" w:rsidP="000A0340">
      <w:pPr>
        <w:pStyle w:val="NoSpacing"/>
        <w:ind w:left="-66"/>
        <w:rPr>
          <w:sz w:val="24"/>
          <w:szCs w:val="24"/>
        </w:rPr>
      </w:pPr>
      <w:r w:rsidRPr="00CA1608">
        <w:rPr>
          <w:sz w:val="24"/>
          <w:szCs w:val="24"/>
        </w:rPr>
        <w:t>Signed ……………………………</w:t>
      </w:r>
      <w:proofErr w:type="gramStart"/>
      <w:r w:rsidRPr="00CA1608">
        <w:rPr>
          <w:sz w:val="24"/>
          <w:szCs w:val="24"/>
        </w:rPr>
        <w:t>….</w:t>
      </w:r>
      <w:r w:rsidR="002F17D0">
        <w:rPr>
          <w:sz w:val="24"/>
          <w:szCs w:val="24"/>
        </w:rPr>
        <w:t>P</w:t>
      </w:r>
      <w:r w:rsidRPr="00CA1608">
        <w:rPr>
          <w:sz w:val="24"/>
          <w:szCs w:val="24"/>
        </w:rPr>
        <w:t>age</w:t>
      </w:r>
      <w:proofErr w:type="gramEnd"/>
      <w:r w:rsidRPr="00CA1608">
        <w:rPr>
          <w:sz w:val="24"/>
          <w:szCs w:val="24"/>
        </w:rPr>
        <w:t xml:space="preserve"> 1 of </w:t>
      </w:r>
      <w:r w:rsidR="00074857">
        <w:rPr>
          <w:sz w:val="24"/>
          <w:szCs w:val="24"/>
        </w:rPr>
        <w:t>3</w:t>
      </w:r>
      <w:r w:rsidRPr="00CA1608">
        <w:rPr>
          <w:sz w:val="24"/>
          <w:szCs w:val="24"/>
        </w:rPr>
        <w:t xml:space="preserve"> QPC Meeting 11.7.2022 Dated…………………………</w:t>
      </w:r>
    </w:p>
    <w:p w14:paraId="4E8CADEA" w14:textId="0EA59593" w:rsidR="007D11DB" w:rsidRDefault="007D11DB" w:rsidP="00FA126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Action</w:t>
      </w:r>
    </w:p>
    <w:p w14:paraId="0356AF56" w14:textId="4770D448" w:rsidR="000A0340" w:rsidRPr="00FA126D" w:rsidRDefault="00CA1608" w:rsidP="00FA126D">
      <w:pPr>
        <w:pStyle w:val="NoSpacing"/>
        <w:rPr>
          <w:b/>
          <w:bCs/>
          <w:sz w:val="24"/>
          <w:szCs w:val="24"/>
        </w:rPr>
      </w:pPr>
      <w:r w:rsidRPr="00FA126D">
        <w:rPr>
          <w:b/>
          <w:bCs/>
          <w:sz w:val="24"/>
          <w:szCs w:val="24"/>
        </w:rPr>
        <w:t xml:space="preserve">5. Finance. </w:t>
      </w:r>
    </w:p>
    <w:p w14:paraId="4C81BE92" w14:textId="6EB93AA1" w:rsidR="00FA126D" w:rsidRPr="00FA126D" w:rsidRDefault="00CA1608" w:rsidP="00FA126D">
      <w:pPr>
        <w:pStyle w:val="NoSpacing"/>
        <w:rPr>
          <w:sz w:val="24"/>
          <w:szCs w:val="24"/>
        </w:rPr>
      </w:pPr>
      <w:r w:rsidRPr="00FA126D">
        <w:rPr>
          <w:b/>
          <w:bCs/>
          <w:sz w:val="24"/>
          <w:szCs w:val="24"/>
        </w:rPr>
        <w:tab/>
        <w:t>5.1</w:t>
      </w:r>
      <w:r w:rsidR="00FA126D">
        <w:rPr>
          <w:b/>
          <w:bCs/>
          <w:sz w:val="24"/>
          <w:szCs w:val="24"/>
        </w:rPr>
        <w:t>.</w:t>
      </w:r>
      <w:r w:rsidRPr="00FA126D">
        <w:rPr>
          <w:sz w:val="24"/>
          <w:szCs w:val="24"/>
        </w:rPr>
        <w:t xml:space="preserve"> The status of the current account at Messrs. Barclay’s at today’s date is </w:t>
      </w:r>
      <w:r w:rsidR="003A3B93">
        <w:rPr>
          <w:sz w:val="24"/>
          <w:szCs w:val="24"/>
        </w:rPr>
        <w:t>£20,017.68p.</w:t>
      </w:r>
    </w:p>
    <w:p w14:paraId="2E76DFB3" w14:textId="77777777" w:rsidR="00AD73E5" w:rsidRPr="00CC0FA5" w:rsidRDefault="00CA1608" w:rsidP="00AD73E5">
      <w:pPr>
        <w:pStyle w:val="NoSpacing"/>
        <w:ind w:firstLine="720"/>
        <w:rPr>
          <w:sz w:val="24"/>
          <w:szCs w:val="24"/>
        </w:rPr>
      </w:pPr>
      <w:r w:rsidRPr="00FA126D">
        <w:rPr>
          <w:b/>
          <w:bCs/>
          <w:sz w:val="24"/>
          <w:szCs w:val="24"/>
        </w:rPr>
        <w:t>5.2.</w:t>
      </w:r>
      <w:r w:rsidRPr="00FA126D">
        <w:rPr>
          <w:sz w:val="24"/>
          <w:szCs w:val="24"/>
        </w:rPr>
        <w:t xml:space="preserve"> </w:t>
      </w:r>
      <w:r w:rsidR="00AD73E5">
        <w:rPr>
          <w:sz w:val="24"/>
          <w:szCs w:val="24"/>
        </w:rPr>
        <w:t>Cheques signed since the last meeting</w:t>
      </w:r>
      <w:r w:rsidR="00AD73E5" w:rsidRPr="00CC0FA5">
        <w:rPr>
          <w:sz w:val="24"/>
          <w:szCs w:val="24"/>
        </w:rPr>
        <w:t xml:space="preserve">: BHIB Insurance 2022/2023: </w:t>
      </w:r>
      <w:proofErr w:type="gramStart"/>
      <w:r w:rsidR="00AD73E5" w:rsidRPr="00CC0FA5">
        <w:rPr>
          <w:sz w:val="24"/>
          <w:szCs w:val="24"/>
        </w:rPr>
        <w:t>£541.34;</w:t>
      </w:r>
      <w:proofErr w:type="gramEnd"/>
    </w:p>
    <w:p w14:paraId="101F191E" w14:textId="77777777" w:rsidR="00AD73E5" w:rsidRPr="00CC0FA5" w:rsidRDefault="00AD73E5" w:rsidP="00AD73E5">
      <w:pPr>
        <w:pStyle w:val="NoSpacing"/>
        <w:rPr>
          <w:sz w:val="24"/>
          <w:szCs w:val="24"/>
        </w:rPr>
      </w:pPr>
      <w:r w:rsidRPr="00CC0FA5">
        <w:rPr>
          <w:sz w:val="24"/>
          <w:szCs w:val="24"/>
        </w:rPr>
        <w:t xml:space="preserve">Garnier Hall rent May 2021-March 2022: £220.00; </w:t>
      </w:r>
      <w:proofErr w:type="spellStart"/>
      <w:proofErr w:type="gramStart"/>
      <w:r w:rsidRPr="00CC0FA5">
        <w:rPr>
          <w:sz w:val="24"/>
          <w:szCs w:val="24"/>
        </w:rPr>
        <w:t>M.Panks</w:t>
      </w:r>
      <w:proofErr w:type="spellEnd"/>
      <w:proofErr w:type="gramEnd"/>
      <w:r w:rsidRPr="00CC0FA5">
        <w:rPr>
          <w:sz w:val="24"/>
          <w:szCs w:val="24"/>
        </w:rPr>
        <w:t xml:space="preserve"> mole clearance: £80.00;</w:t>
      </w:r>
    </w:p>
    <w:p w14:paraId="3539E5BF" w14:textId="51BC7269" w:rsidR="00D31A74" w:rsidRPr="00CC0FA5" w:rsidRDefault="00AD73E5" w:rsidP="00AD73E5">
      <w:pPr>
        <w:pStyle w:val="NoSpacing"/>
        <w:rPr>
          <w:sz w:val="24"/>
          <w:szCs w:val="24"/>
        </w:rPr>
      </w:pPr>
      <w:r w:rsidRPr="00CC0FA5">
        <w:rPr>
          <w:sz w:val="24"/>
          <w:szCs w:val="24"/>
        </w:rPr>
        <w:t>Mandrake payroll services</w:t>
      </w:r>
      <w:r w:rsidR="004B3831" w:rsidRPr="00CC0FA5">
        <w:rPr>
          <w:sz w:val="24"/>
          <w:szCs w:val="24"/>
        </w:rPr>
        <w:t xml:space="preserve"> month 2</w:t>
      </w:r>
      <w:r w:rsidRPr="00CC0FA5">
        <w:rPr>
          <w:sz w:val="24"/>
          <w:szCs w:val="24"/>
        </w:rPr>
        <w:t>: £26.40; CGM Grass cutting: £307.</w:t>
      </w:r>
      <w:proofErr w:type="gramStart"/>
      <w:r w:rsidRPr="00CC0FA5">
        <w:rPr>
          <w:sz w:val="24"/>
          <w:szCs w:val="24"/>
        </w:rPr>
        <w:t>20</w:t>
      </w:r>
      <w:r w:rsidR="004B3831" w:rsidRPr="00CC0FA5">
        <w:rPr>
          <w:sz w:val="24"/>
          <w:szCs w:val="24"/>
        </w:rPr>
        <w:t xml:space="preserve"> </w:t>
      </w:r>
      <w:r w:rsidRPr="00CC0FA5">
        <w:rPr>
          <w:sz w:val="24"/>
          <w:szCs w:val="24"/>
        </w:rPr>
        <w:t>;</w:t>
      </w:r>
      <w:proofErr w:type="gramEnd"/>
      <w:r w:rsidRPr="00CC0FA5">
        <w:rPr>
          <w:sz w:val="24"/>
          <w:szCs w:val="24"/>
        </w:rPr>
        <w:t xml:space="preserve"> HMRC KL’s tax month 8:</w:t>
      </w:r>
      <w:r w:rsidR="00D31A74" w:rsidRPr="00CC0FA5">
        <w:rPr>
          <w:sz w:val="24"/>
          <w:szCs w:val="24"/>
        </w:rPr>
        <w:t xml:space="preserve"> </w:t>
      </w:r>
      <w:r w:rsidR="00EE7CC8" w:rsidRPr="00CC0FA5">
        <w:rPr>
          <w:sz w:val="24"/>
          <w:szCs w:val="24"/>
        </w:rPr>
        <w:t xml:space="preserve">2021/2022 </w:t>
      </w:r>
      <w:r w:rsidR="00D31A74" w:rsidRPr="00CC0FA5">
        <w:rPr>
          <w:sz w:val="24"/>
          <w:szCs w:val="24"/>
        </w:rPr>
        <w:t>£58.80; KL salary month 8 2021/2022: £235.20.</w:t>
      </w:r>
    </w:p>
    <w:p w14:paraId="18692BE4" w14:textId="4BBAFD1B" w:rsidR="00D31A74" w:rsidRDefault="00D31A74" w:rsidP="00AD73E5">
      <w:pPr>
        <w:pStyle w:val="NoSpacing"/>
        <w:rPr>
          <w:sz w:val="24"/>
          <w:szCs w:val="24"/>
        </w:rPr>
      </w:pPr>
      <w:r w:rsidRPr="00CC0FA5">
        <w:rPr>
          <w:sz w:val="24"/>
          <w:szCs w:val="24"/>
        </w:rPr>
        <w:tab/>
      </w:r>
      <w:r w:rsidRPr="003A3B93">
        <w:rPr>
          <w:b/>
          <w:bCs/>
          <w:sz w:val="24"/>
          <w:szCs w:val="24"/>
        </w:rPr>
        <w:t>5.3.</w:t>
      </w:r>
      <w:r w:rsidRPr="00CC0FA5">
        <w:rPr>
          <w:sz w:val="24"/>
          <w:szCs w:val="24"/>
        </w:rPr>
        <w:t xml:space="preserve"> Cheques to be signed: Grounds Clearance Garnier Hall: £210.00; Mandrake</w:t>
      </w:r>
      <w:r w:rsidRPr="00A42EFC">
        <w:rPr>
          <w:b/>
          <w:bCs/>
          <w:sz w:val="24"/>
          <w:szCs w:val="24"/>
        </w:rPr>
        <w:t xml:space="preserve"> </w:t>
      </w:r>
      <w:r w:rsidRPr="00CC0FA5">
        <w:rPr>
          <w:sz w:val="24"/>
          <w:szCs w:val="24"/>
        </w:rPr>
        <w:t>payroll services: £26.40</w:t>
      </w:r>
      <w:r w:rsidR="00B8449F" w:rsidRPr="00CC0FA5">
        <w:rPr>
          <w:sz w:val="24"/>
          <w:szCs w:val="24"/>
        </w:rPr>
        <w:t xml:space="preserve"> month 3</w:t>
      </w:r>
      <w:r w:rsidRPr="00CC0FA5">
        <w:rPr>
          <w:sz w:val="24"/>
          <w:szCs w:val="24"/>
        </w:rPr>
        <w:t xml:space="preserve">; CGM Grass cutting: £307.20; Audit fee £85.00; </w:t>
      </w:r>
      <w:r>
        <w:rPr>
          <w:sz w:val="24"/>
          <w:szCs w:val="24"/>
        </w:rPr>
        <w:t xml:space="preserve">HMRC </w:t>
      </w:r>
      <w:r w:rsidRPr="003A3B93">
        <w:rPr>
          <w:sz w:val="24"/>
          <w:szCs w:val="24"/>
        </w:rPr>
        <w:t xml:space="preserve">KL’s </w:t>
      </w:r>
      <w:r w:rsidRPr="00CC0FA5">
        <w:rPr>
          <w:sz w:val="24"/>
          <w:szCs w:val="24"/>
        </w:rPr>
        <w:t xml:space="preserve">tax </w:t>
      </w:r>
      <w:r w:rsidR="00EE7CC8" w:rsidRPr="00CC0FA5">
        <w:rPr>
          <w:sz w:val="24"/>
          <w:szCs w:val="24"/>
        </w:rPr>
        <w:t>Month</w:t>
      </w:r>
      <w:r w:rsidR="00A42EFC" w:rsidRPr="00CC0FA5">
        <w:rPr>
          <w:sz w:val="24"/>
          <w:szCs w:val="24"/>
        </w:rPr>
        <w:t xml:space="preserve"> </w:t>
      </w:r>
      <w:r w:rsidR="00EE7CC8" w:rsidRPr="00CC0FA5">
        <w:rPr>
          <w:sz w:val="24"/>
          <w:szCs w:val="24"/>
        </w:rPr>
        <w:t xml:space="preserve">2: £58.80; KL’s salary month 2: £235.20; </w:t>
      </w:r>
      <w:r w:rsidR="00CC0FA5" w:rsidRPr="00CC0FA5">
        <w:rPr>
          <w:sz w:val="24"/>
          <w:szCs w:val="24"/>
        </w:rPr>
        <w:t>KL</w:t>
      </w:r>
      <w:r>
        <w:rPr>
          <w:sz w:val="24"/>
          <w:szCs w:val="24"/>
        </w:rPr>
        <w:t xml:space="preserve"> </w:t>
      </w:r>
      <w:r w:rsidR="00CC0FA5">
        <w:rPr>
          <w:sz w:val="24"/>
          <w:szCs w:val="24"/>
        </w:rPr>
        <w:t>reimbursement of Internal Auditor’s fee £85; HMRC KL’s tax month 3: £81.20; KL Salary month 3: 324.80; Mandrake payroll services month 4 £26.40.</w:t>
      </w:r>
      <w:r w:rsidR="003A3B93">
        <w:rPr>
          <w:sz w:val="24"/>
          <w:szCs w:val="24"/>
        </w:rPr>
        <w:t xml:space="preserve"> After all deductions the amount remaining is £19,064.05 of which a grant of £6,000.00 to the Garnier Hall is held in reserve.</w:t>
      </w:r>
    </w:p>
    <w:p w14:paraId="5F8CC043" w14:textId="4D4C0D5F" w:rsidR="00FB0F44" w:rsidRDefault="00FB0F44" w:rsidP="00AD73E5">
      <w:pPr>
        <w:pStyle w:val="NoSpacing"/>
        <w:rPr>
          <w:sz w:val="24"/>
          <w:szCs w:val="24"/>
        </w:rPr>
      </w:pPr>
      <w:r w:rsidRPr="00FB0F44">
        <w:rPr>
          <w:b/>
          <w:bCs/>
          <w:sz w:val="24"/>
          <w:szCs w:val="24"/>
        </w:rPr>
        <w:tab/>
        <w:t>5.4.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 Clerk presented the Internal Auditor’s Report on the accounts and governance of the Council for the year 2021/2022. Apart from minor recommendations the report was favourable. The Council approved and the Chairman signed the Annual Governance Statement. </w:t>
      </w:r>
    </w:p>
    <w:p w14:paraId="79A9D26B" w14:textId="53C34559" w:rsidR="00FB0F44" w:rsidRDefault="00FB0F44" w:rsidP="00AD73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FB0F44">
        <w:rPr>
          <w:b/>
          <w:bCs/>
          <w:sz w:val="24"/>
          <w:szCs w:val="24"/>
        </w:rPr>
        <w:t>5.5.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 Clerk then asked the Council to approve the Accounting Statement for the year 2021/2022. The Council approved and the Chairman then signed the Statement. The Clerk will post the Notice of Public Rights </w:t>
      </w:r>
      <w:r w:rsidR="008B579D">
        <w:rPr>
          <w:sz w:val="24"/>
          <w:szCs w:val="24"/>
        </w:rPr>
        <w:t>and Publication of Annual Governance and Accountability Return (Exempt Authority) on the notice boards and the website.</w:t>
      </w:r>
    </w:p>
    <w:p w14:paraId="0548485E" w14:textId="1E2F5234" w:rsidR="008B579D" w:rsidRDefault="008B579D" w:rsidP="00AD73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8B579D">
        <w:rPr>
          <w:b/>
          <w:bCs/>
          <w:sz w:val="24"/>
          <w:szCs w:val="24"/>
        </w:rPr>
        <w:t>5.6.</w:t>
      </w:r>
      <w:r>
        <w:rPr>
          <w:b/>
          <w:bCs/>
          <w:sz w:val="24"/>
          <w:szCs w:val="24"/>
        </w:rPr>
        <w:t xml:space="preserve"> </w:t>
      </w:r>
      <w:r w:rsidRPr="008B579D">
        <w:rPr>
          <w:sz w:val="24"/>
          <w:szCs w:val="24"/>
        </w:rPr>
        <w:t>A VAT claim for £180.00</w:t>
      </w:r>
      <w:r>
        <w:rPr>
          <w:sz w:val="24"/>
          <w:szCs w:val="24"/>
        </w:rPr>
        <w:t>. for the period 31.12.2021 to 1.06.2022 has been sent to HMRC.</w:t>
      </w:r>
    </w:p>
    <w:p w14:paraId="18715448" w14:textId="4EBB1B42" w:rsidR="008B579D" w:rsidRDefault="008B579D" w:rsidP="00AD73E5">
      <w:pPr>
        <w:pStyle w:val="NoSpacing"/>
        <w:rPr>
          <w:sz w:val="24"/>
          <w:szCs w:val="24"/>
        </w:rPr>
      </w:pPr>
    </w:p>
    <w:p w14:paraId="7B11894A" w14:textId="0167E3D3" w:rsidR="008B579D" w:rsidRDefault="008B579D" w:rsidP="00AD73E5">
      <w:pPr>
        <w:pStyle w:val="NoSpacing"/>
        <w:rPr>
          <w:b/>
          <w:bCs/>
          <w:sz w:val="24"/>
          <w:szCs w:val="24"/>
        </w:rPr>
      </w:pPr>
      <w:r w:rsidRPr="008B579D">
        <w:rPr>
          <w:b/>
          <w:bCs/>
          <w:sz w:val="24"/>
          <w:szCs w:val="24"/>
        </w:rPr>
        <w:t>6. Planning.</w:t>
      </w:r>
      <w:r>
        <w:rPr>
          <w:b/>
          <w:bCs/>
          <w:sz w:val="24"/>
          <w:szCs w:val="24"/>
        </w:rPr>
        <w:t xml:space="preserve"> </w:t>
      </w:r>
      <w:r w:rsidRPr="008B579D">
        <w:rPr>
          <w:b/>
          <w:bCs/>
          <w:sz w:val="24"/>
          <w:szCs w:val="24"/>
        </w:rPr>
        <w:t>3PL/2022/0422/</w:t>
      </w:r>
      <w:r>
        <w:rPr>
          <w:b/>
          <w:bCs/>
          <w:sz w:val="24"/>
          <w:szCs w:val="24"/>
        </w:rPr>
        <w:t xml:space="preserve">O </w:t>
      </w:r>
      <w:r>
        <w:rPr>
          <w:sz w:val="24"/>
          <w:szCs w:val="24"/>
        </w:rPr>
        <w:t xml:space="preserve">Outline application for employment use. The Council has no objection. PL to post comment on </w:t>
      </w:r>
      <w:proofErr w:type="spellStart"/>
      <w:r>
        <w:rPr>
          <w:sz w:val="24"/>
          <w:szCs w:val="24"/>
        </w:rPr>
        <w:t>Breckland</w:t>
      </w:r>
      <w:proofErr w:type="spellEnd"/>
      <w:r>
        <w:rPr>
          <w:sz w:val="24"/>
          <w:szCs w:val="24"/>
        </w:rPr>
        <w:t xml:space="preserve"> Dis</w:t>
      </w:r>
      <w:r w:rsidR="007D11DB">
        <w:rPr>
          <w:sz w:val="24"/>
          <w:szCs w:val="24"/>
        </w:rPr>
        <w:t>t</w:t>
      </w:r>
      <w:r>
        <w:rPr>
          <w:sz w:val="24"/>
          <w:szCs w:val="24"/>
        </w:rPr>
        <w:t>rict</w:t>
      </w:r>
      <w:r w:rsidR="007D11DB">
        <w:rPr>
          <w:sz w:val="24"/>
          <w:szCs w:val="24"/>
        </w:rPr>
        <w:t xml:space="preserve"> Council’s Planning portal</w:t>
      </w:r>
      <w:r w:rsidR="007D11DB" w:rsidRPr="007D11DB">
        <w:rPr>
          <w:b/>
          <w:bCs/>
          <w:sz w:val="24"/>
          <w:szCs w:val="24"/>
        </w:rPr>
        <w:t>.          PL</w:t>
      </w:r>
    </w:p>
    <w:p w14:paraId="099BCAB5" w14:textId="38BC25F2" w:rsidR="007D11DB" w:rsidRDefault="007D11DB" w:rsidP="00AD73E5">
      <w:pPr>
        <w:pStyle w:val="NoSpacing"/>
        <w:rPr>
          <w:b/>
          <w:bCs/>
          <w:sz w:val="24"/>
          <w:szCs w:val="24"/>
        </w:rPr>
      </w:pPr>
    </w:p>
    <w:p w14:paraId="25088FFE" w14:textId="76DE7B17" w:rsidR="007D11DB" w:rsidRDefault="007D11DB" w:rsidP="00AD73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Grass cutting. </w:t>
      </w:r>
      <w:r>
        <w:rPr>
          <w:sz w:val="24"/>
          <w:szCs w:val="24"/>
        </w:rPr>
        <w:t>See under Matters Arising – Messrs. CGM.</w:t>
      </w:r>
    </w:p>
    <w:p w14:paraId="502510EC" w14:textId="2B8E4552" w:rsidR="007D11DB" w:rsidRDefault="007D11DB" w:rsidP="00AD73E5">
      <w:pPr>
        <w:pStyle w:val="NoSpacing"/>
        <w:rPr>
          <w:b/>
          <w:bCs/>
          <w:sz w:val="24"/>
          <w:szCs w:val="24"/>
        </w:rPr>
      </w:pPr>
      <w:r w:rsidRPr="007D11DB">
        <w:rPr>
          <w:b/>
          <w:bCs/>
          <w:sz w:val="24"/>
          <w:szCs w:val="24"/>
        </w:rPr>
        <w:t>8. Footpath cropped/overgrown.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 Clerk had received a complaint from members of the public that the </w:t>
      </w:r>
      <w:proofErr w:type="spellStart"/>
      <w:r>
        <w:rPr>
          <w:sz w:val="24"/>
          <w:szCs w:val="24"/>
        </w:rPr>
        <w:t>Quidenham</w:t>
      </w:r>
      <w:proofErr w:type="spellEnd"/>
      <w:r>
        <w:rPr>
          <w:sz w:val="24"/>
          <w:szCs w:val="24"/>
        </w:rPr>
        <w:t xml:space="preserve"> Footpath no.8 was blocked at its northern end due to overgrowth. She passed on the complaint to the </w:t>
      </w:r>
      <w:proofErr w:type="spellStart"/>
      <w:r>
        <w:rPr>
          <w:sz w:val="24"/>
          <w:szCs w:val="24"/>
        </w:rPr>
        <w:t>Breckland</w:t>
      </w:r>
      <w:proofErr w:type="spellEnd"/>
      <w:r>
        <w:rPr>
          <w:sz w:val="24"/>
          <w:szCs w:val="24"/>
        </w:rPr>
        <w:t xml:space="preserve"> District Council’s Footpaths Officer and to the South Norfolk Ramblers Association. The former reported back that nothing was to be done</w:t>
      </w:r>
      <w:r w:rsidR="00A811E7">
        <w:rPr>
          <w:sz w:val="24"/>
          <w:szCs w:val="24"/>
        </w:rPr>
        <w:t>. KL to speak to Mrs. Suggitt to ask if she can pursue this on the Council’s behalf</w:t>
      </w:r>
      <w:r w:rsidR="00A811E7" w:rsidRPr="00A811E7">
        <w:rPr>
          <w:b/>
          <w:bCs/>
          <w:sz w:val="24"/>
          <w:szCs w:val="24"/>
        </w:rPr>
        <w:t>.                                                                                                                         KL</w:t>
      </w:r>
    </w:p>
    <w:p w14:paraId="0C06146A" w14:textId="5E268C97" w:rsidR="00A811E7" w:rsidRDefault="00A811E7" w:rsidP="00AD73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Rewilding </w:t>
      </w:r>
      <w:proofErr w:type="spellStart"/>
      <w:r>
        <w:rPr>
          <w:b/>
          <w:bCs/>
          <w:sz w:val="24"/>
          <w:szCs w:val="24"/>
        </w:rPr>
        <w:t>Wilby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Further work has been carried out and a report and photos have been posted on the website.</w:t>
      </w:r>
    </w:p>
    <w:p w14:paraId="07EC6AA1" w14:textId="5DBCAE3B" w:rsidR="00A811E7" w:rsidRDefault="00A811E7" w:rsidP="00AD73E5">
      <w:pPr>
        <w:pStyle w:val="NoSpacing"/>
        <w:rPr>
          <w:sz w:val="24"/>
          <w:szCs w:val="24"/>
        </w:rPr>
      </w:pPr>
      <w:r w:rsidRPr="00A811E7"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 50/50 Partnership Scheme. </w:t>
      </w:r>
      <w:r>
        <w:rPr>
          <w:sz w:val="24"/>
          <w:szCs w:val="24"/>
        </w:rPr>
        <w:t>The Clerk has received details of the scheme which offers 50% towards local highways improvements to Town and Parish Councils. Bids must be in by the 9</w:t>
      </w:r>
      <w:r w:rsidRPr="00A811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December 2022. The Clerk has the application form and full details including a link to the website</w:t>
      </w:r>
      <w:r w:rsidR="00A958F6">
        <w:rPr>
          <w:sz w:val="24"/>
          <w:szCs w:val="24"/>
        </w:rPr>
        <w:t>. One suggestion discussed was the provision of a charging facility for electric vehicles to be installed at the Garnier Hall.</w:t>
      </w:r>
    </w:p>
    <w:p w14:paraId="2A74F583" w14:textId="63FB6187" w:rsidR="00DE4680" w:rsidRDefault="00DE4680" w:rsidP="00AD73E5">
      <w:pPr>
        <w:pStyle w:val="NoSpacing"/>
        <w:rPr>
          <w:sz w:val="24"/>
          <w:szCs w:val="24"/>
        </w:rPr>
      </w:pPr>
    </w:p>
    <w:p w14:paraId="3DD96810" w14:textId="5879F67E" w:rsidR="00DE4680" w:rsidRDefault="00DE4680" w:rsidP="00AD73E5">
      <w:pPr>
        <w:pStyle w:val="NoSpacing"/>
        <w:rPr>
          <w:sz w:val="24"/>
          <w:szCs w:val="24"/>
        </w:rPr>
      </w:pPr>
    </w:p>
    <w:p w14:paraId="59F220F4" w14:textId="38E72109" w:rsidR="00DE4680" w:rsidRDefault="00DE4680" w:rsidP="00AD73E5">
      <w:pPr>
        <w:pStyle w:val="NoSpacing"/>
        <w:rPr>
          <w:sz w:val="24"/>
          <w:szCs w:val="24"/>
        </w:rPr>
      </w:pPr>
    </w:p>
    <w:p w14:paraId="15EB1B6E" w14:textId="77881789" w:rsidR="00DE4680" w:rsidRDefault="00DE4680" w:rsidP="00AD73E5">
      <w:pPr>
        <w:pStyle w:val="NoSpacing"/>
        <w:rPr>
          <w:sz w:val="24"/>
          <w:szCs w:val="24"/>
        </w:rPr>
      </w:pPr>
    </w:p>
    <w:p w14:paraId="3AFBD509" w14:textId="19FED620" w:rsidR="00DE4680" w:rsidRDefault="00DE4680" w:rsidP="00AD73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Page 2 of 3 QPC Minutes 11.07.2022 Dated………………………………….</w:t>
      </w:r>
    </w:p>
    <w:p w14:paraId="31CC8796" w14:textId="77777777" w:rsidR="00DE4680" w:rsidRDefault="00DE4680" w:rsidP="00AD73E5">
      <w:pPr>
        <w:pStyle w:val="NoSpacing"/>
        <w:rPr>
          <w:sz w:val="24"/>
          <w:szCs w:val="24"/>
        </w:rPr>
      </w:pPr>
    </w:p>
    <w:p w14:paraId="46878FB3" w14:textId="77777777" w:rsidR="00A958F6" w:rsidRDefault="00A958F6" w:rsidP="00AD73E5">
      <w:pPr>
        <w:pStyle w:val="NoSpacing"/>
        <w:rPr>
          <w:b/>
          <w:bCs/>
          <w:sz w:val="24"/>
          <w:szCs w:val="24"/>
        </w:rPr>
      </w:pPr>
    </w:p>
    <w:p w14:paraId="249E96D9" w14:textId="42F32229" w:rsidR="00C41DAE" w:rsidRDefault="00C41DAE" w:rsidP="00AD73E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3DEE89A" w14:textId="7D89A57D" w:rsidR="00A958F6" w:rsidRDefault="00A958F6" w:rsidP="00AD73E5">
      <w:pPr>
        <w:pStyle w:val="NoSpacing"/>
        <w:rPr>
          <w:sz w:val="24"/>
          <w:szCs w:val="24"/>
        </w:rPr>
      </w:pPr>
      <w:r w:rsidRPr="00A958F6"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 xml:space="preserve"> Damage to and remedial work carried out on play equipment at the Garnier Hall. </w:t>
      </w:r>
      <w:r>
        <w:rPr>
          <w:sz w:val="24"/>
          <w:szCs w:val="24"/>
        </w:rPr>
        <w:t xml:space="preserve">PL reported that these have now been carried out apart from minor items. He and </w:t>
      </w:r>
    </w:p>
    <w:p w14:paraId="78A18254" w14:textId="0FD09D36" w:rsidR="00A958F6" w:rsidRDefault="00A958F6" w:rsidP="00AD73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David Wright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in discussion with Messrs. </w:t>
      </w:r>
      <w:proofErr w:type="spellStart"/>
      <w:r>
        <w:rPr>
          <w:sz w:val="24"/>
          <w:szCs w:val="24"/>
        </w:rPr>
        <w:t>PlayQuest</w:t>
      </w:r>
      <w:proofErr w:type="spellEnd"/>
      <w:r>
        <w:rPr>
          <w:sz w:val="24"/>
          <w:szCs w:val="24"/>
        </w:rPr>
        <w:t xml:space="preserve"> regarding these. In accordance with health and Safety requirements the area is f</w:t>
      </w:r>
      <w:r w:rsidR="00DE4680">
        <w:rPr>
          <w:sz w:val="24"/>
          <w:szCs w:val="24"/>
        </w:rPr>
        <w:t>e</w:t>
      </w:r>
      <w:r>
        <w:rPr>
          <w:sz w:val="24"/>
          <w:szCs w:val="24"/>
        </w:rPr>
        <w:t>nced off.</w:t>
      </w:r>
    </w:p>
    <w:p w14:paraId="512BD631" w14:textId="19C4EAC6" w:rsidR="00DE4680" w:rsidRDefault="00DE4680" w:rsidP="00AD73E5">
      <w:pPr>
        <w:pStyle w:val="NoSpacing"/>
        <w:rPr>
          <w:sz w:val="24"/>
          <w:szCs w:val="24"/>
        </w:rPr>
      </w:pPr>
    </w:p>
    <w:p w14:paraId="326F60A8" w14:textId="1F71EBD1" w:rsidR="00DE4680" w:rsidRDefault="00DE4680" w:rsidP="00AD73E5">
      <w:pPr>
        <w:pStyle w:val="NoSpacing"/>
        <w:rPr>
          <w:sz w:val="24"/>
          <w:szCs w:val="24"/>
        </w:rPr>
      </w:pPr>
      <w:r w:rsidRPr="00DE4680">
        <w:rPr>
          <w:b/>
          <w:bCs/>
          <w:sz w:val="24"/>
          <w:szCs w:val="24"/>
        </w:rPr>
        <w:t>12. Chairman’s Report.</w:t>
      </w:r>
      <w:r>
        <w:rPr>
          <w:b/>
          <w:bCs/>
          <w:sz w:val="24"/>
          <w:szCs w:val="24"/>
        </w:rPr>
        <w:t xml:space="preserve"> </w:t>
      </w:r>
      <w:r w:rsidRPr="00DE4680">
        <w:rPr>
          <w:sz w:val="24"/>
          <w:szCs w:val="24"/>
        </w:rPr>
        <w:t>No report is available.</w:t>
      </w:r>
    </w:p>
    <w:p w14:paraId="707073AF" w14:textId="0EE650FA" w:rsidR="00DE4680" w:rsidRDefault="00DE4680" w:rsidP="00AD73E5">
      <w:pPr>
        <w:pStyle w:val="NoSpacing"/>
        <w:rPr>
          <w:sz w:val="24"/>
          <w:szCs w:val="24"/>
        </w:rPr>
      </w:pPr>
      <w:r w:rsidRPr="00DE4680">
        <w:rPr>
          <w:b/>
          <w:bCs/>
          <w:sz w:val="24"/>
          <w:szCs w:val="24"/>
        </w:rPr>
        <w:t>13. District Councillor’s Report.</w:t>
      </w:r>
      <w:r>
        <w:rPr>
          <w:b/>
          <w:bCs/>
          <w:sz w:val="24"/>
          <w:szCs w:val="24"/>
        </w:rPr>
        <w:t xml:space="preserve"> </w:t>
      </w:r>
      <w:r w:rsidRPr="00DE4680">
        <w:rPr>
          <w:sz w:val="24"/>
          <w:szCs w:val="24"/>
        </w:rPr>
        <w:t>No report is available.</w:t>
      </w:r>
    </w:p>
    <w:p w14:paraId="34BD2ED5" w14:textId="58BA7B11" w:rsidR="00DE4680" w:rsidRDefault="00DE4680" w:rsidP="00AD73E5">
      <w:pPr>
        <w:pStyle w:val="NoSpacing"/>
        <w:rPr>
          <w:sz w:val="24"/>
          <w:szCs w:val="24"/>
        </w:rPr>
      </w:pPr>
    </w:p>
    <w:p w14:paraId="1BC5901F" w14:textId="77777777" w:rsidR="009D188A" w:rsidRDefault="00DE4680" w:rsidP="00AD73E5">
      <w:pPr>
        <w:pStyle w:val="NoSpacing"/>
        <w:rPr>
          <w:sz w:val="24"/>
          <w:szCs w:val="24"/>
        </w:rPr>
      </w:pPr>
      <w:r w:rsidRPr="00DE4680">
        <w:rPr>
          <w:b/>
          <w:bCs/>
          <w:sz w:val="24"/>
          <w:szCs w:val="24"/>
        </w:rPr>
        <w:t>14 Clerk’s Report.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Breckland</w:t>
      </w:r>
      <w:proofErr w:type="spellEnd"/>
      <w:r>
        <w:rPr>
          <w:sz w:val="24"/>
          <w:szCs w:val="24"/>
        </w:rPr>
        <w:t xml:space="preserve"> District Council has </w:t>
      </w:r>
      <w:proofErr w:type="gramStart"/>
      <w:r>
        <w:rPr>
          <w:sz w:val="24"/>
          <w:szCs w:val="24"/>
        </w:rPr>
        <w:t>entered into</w:t>
      </w:r>
      <w:proofErr w:type="gramEnd"/>
      <w:r>
        <w:rPr>
          <w:sz w:val="24"/>
          <w:szCs w:val="24"/>
        </w:rPr>
        <w:t xml:space="preserve"> a contract with Messrs. </w:t>
      </w:r>
      <w:proofErr w:type="spellStart"/>
      <w:r>
        <w:rPr>
          <w:sz w:val="24"/>
          <w:szCs w:val="24"/>
        </w:rPr>
        <w:t>Fulmix</w:t>
      </w:r>
      <w:proofErr w:type="spellEnd"/>
      <w:r>
        <w:rPr>
          <w:sz w:val="24"/>
          <w:szCs w:val="24"/>
        </w:rPr>
        <w:t xml:space="preserve"> Marketing of Norwich for the supply of Snetterton Heath Branding and Marketing with the object of bringing </w:t>
      </w:r>
      <w:r w:rsidR="009D188A">
        <w:rPr>
          <w:sz w:val="24"/>
          <w:szCs w:val="24"/>
        </w:rPr>
        <w:t>a more integrated look to the sites.</w:t>
      </w:r>
    </w:p>
    <w:p w14:paraId="2077E3DB" w14:textId="77777777" w:rsidR="009D188A" w:rsidRDefault="009D188A" w:rsidP="00AD73E5">
      <w:pPr>
        <w:pStyle w:val="NoSpacing"/>
        <w:rPr>
          <w:sz w:val="24"/>
          <w:szCs w:val="24"/>
        </w:rPr>
      </w:pPr>
    </w:p>
    <w:p w14:paraId="0DD7FD3E" w14:textId="77777777" w:rsidR="009D188A" w:rsidRDefault="009D188A" w:rsidP="00AD73E5">
      <w:pPr>
        <w:pStyle w:val="NoSpacing"/>
        <w:rPr>
          <w:sz w:val="24"/>
          <w:szCs w:val="24"/>
        </w:rPr>
      </w:pPr>
      <w:r w:rsidRPr="009D188A">
        <w:rPr>
          <w:b/>
          <w:bCs/>
          <w:sz w:val="24"/>
          <w:szCs w:val="24"/>
        </w:rPr>
        <w:t>15. Correspondence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No correspondence other than electronic mail has been received.</w:t>
      </w:r>
    </w:p>
    <w:p w14:paraId="05102547" w14:textId="49CCDB5E" w:rsidR="00DE4680" w:rsidRPr="009D188A" w:rsidRDefault="009D188A" w:rsidP="00AD73E5">
      <w:pPr>
        <w:pStyle w:val="NoSpacing"/>
        <w:rPr>
          <w:sz w:val="24"/>
          <w:szCs w:val="24"/>
        </w:rPr>
      </w:pPr>
      <w:r w:rsidRPr="009D188A">
        <w:rPr>
          <w:b/>
          <w:bCs/>
          <w:sz w:val="24"/>
          <w:szCs w:val="24"/>
        </w:rPr>
        <w:t xml:space="preserve">16. </w:t>
      </w:r>
      <w:r w:rsidR="00DE4680" w:rsidRPr="009D18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Meeting open to the public. </w:t>
      </w:r>
      <w:r w:rsidRPr="009D188A">
        <w:rPr>
          <w:sz w:val="24"/>
          <w:szCs w:val="24"/>
        </w:rPr>
        <w:t>No members of the public were present.</w:t>
      </w:r>
    </w:p>
    <w:p w14:paraId="6B23D5FB" w14:textId="2D6488E1" w:rsidR="003A3B93" w:rsidRPr="009D188A" w:rsidRDefault="003A3B93" w:rsidP="00AD73E5">
      <w:pPr>
        <w:pStyle w:val="NoSpacing"/>
        <w:rPr>
          <w:sz w:val="24"/>
          <w:szCs w:val="24"/>
        </w:rPr>
      </w:pPr>
      <w:r w:rsidRPr="009D188A">
        <w:rPr>
          <w:sz w:val="24"/>
          <w:szCs w:val="24"/>
        </w:rPr>
        <w:tab/>
        <w:t xml:space="preserve"> </w:t>
      </w:r>
    </w:p>
    <w:p w14:paraId="1EC77B2D" w14:textId="09EF789F" w:rsidR="008060F6" w:rsidRDefault="009D188A" w:rsidP="00AD73E5">
      <w:pPr>
        <w:pStyle w:val="NoSpacing"/>
        <w:rPr>
          <w:sz w:val="24"/>
          <w:szCs w:val="24"/>
        </w:rPr>
      </w:pPr>
      <w:r w:rsidRPr="009D188A">
        <w:rPr>
          <w:b/>
          <w:bCs/>
          <w:sz w:val="24"/>
          <w:szCs w:val="24"/>
        </w:rPr>
        <w:t>17.</w:t>
      </w:r>
      <w:r>
        <w:rPr>
          <w:b/>
          <w:bCs/>
          <w:sz w:val="24"/>
          <w:szCs w:val="24"/>
        </w:rPr>
        <w:t xml:space="preserve">Any other business. NN </w:t>
      </w:r>
      <w:r>
        <w:rPr>
          <w:sz w:val="24"/>
          <w:szCs w:val="24"/>
        </w:rPr>
        <w:t>asked if there was any local public transport.</w:t>
      </w:r>
      <w:r w:rsidR="00C41DAE">
        <w:rPr>
          <w:sz w:val="24"/>
          <w:szCs w:val="24"/>
        </w:rPr>
        <w:t xml:space="preserve"> </w:t>
      </w:r>
      <w:r>
        <w:rPr>
          <w:sz w:val="24"/>
          <w:szCs w:val="24"/>
        </w:rPr>
        <w:t>He was told that none exists at present.</w:t>
      </w:r>
      <w:r w:rsidR="008060F6">
        <w:rPr>
          <w:sz w:val="24"/>
          <w:szCs w:val="24"/>
        </w:rPr>
        <w:t xml:space="preserve"> </w:t>
      </w:r>
      <w:r w:rsidR="008060F6" w:rsidRPr="008060F6">
        <w:rPr>
          <w:b/>
          <w:bCs/>
          <w:sz w:val="24"/>
          <w:szCs w:val="24"/>
        </w:rPr>
        <w:t>DH</w:t>
      </w:r>
      <w:r w:rsidR="008060F6">
        <w:rPr>
          <w:b/>
          <w:bCs/>
          <w:sz w:val="24"/>
          <w:szCs w:val="24"/>
        </w:rPr>
        <w:t xml:space="preserve"> </w:t>
      </w:r>
      <w:r w:rsidR="008060F6" w:rsidRPr="008060F6">
        <w:rPr>
          <w:sz w:val="24"/>
          <w:szCs w:val="24"/>
        </w:rPr>
        <w:t>reported that a resident of Eccles had been successful in recruiting enough volunteers in Eccles</w:t>
      </w:r>
      <w:r w:rsidR="008060F6">
        <w:rPr>
          <w:sz w:val="24"/>
          <w:szCs w:val="24"/>
        </w:rPr>
        <w:t xml:space="preserve"> to set up a </w:t>
      </w:r>
      <w:proofErr w:type="spellStart"/>
      <w:r w:rsidR="008060F6">
        <w:rPr>
          <w:sz w:val="24"/>
          <w:szCs w:val="24"/>
        </w:rPr>
        <w:t>Speedwatch</w:t>
      </w:r>
      <w:proofErr w:type="spellEnd"/>
      <w:r w:rsidR="008060F6">
        <w:rPr>
          <w:sz w:val="24"/>
          <w:szCs w:val="24"/>
        </w:rPr>
        <w:t xml:space="preserve"> group</w:t>
      </w:r>
      <w:r w:rsidR="008060F6" w:rsidRPr="008060F6">
        <w:rPr>
          <w:b/>
          <w:bCs/>
          <w:sz w:val="24"/>
          <w:szCs w:val="24"/>
        </w:rPr>
        <w:t>. PL</w:t>
      </w:r>
      <w:r w:rsidR="008060F6" w:rsidRPr="008060F6">
        <w:rPr>
          <w:sz w:val="24"/>
          <w:szCs w:val="24"/>
        </w:rPr>
        <w:t xml:space="preserve"> </w:t>
      </w:r>
      <w:r w:rsidR="008060F6">
        <w:rPr>
          <w:sz w:val="24"/>
          <w:szCs w:val="24"/>
        </w:rPr>
        <w:t>reported that an area adjacent to Eccles Road railway line and station had been found suitable to retain as a wildlife area and that Norfolk Wildlife Trust were becoming involved.</w:t>
      </w:r>
    </w:p>
    <w:p w14:paraId="0D42645B" w14:textId="77777777" w:rsidR="008060F6" w:rsidRDefault="008060F6" w:rsidP="00AD73E5">
      <w:pPr>
        <w:pStyle w:val="NoSpacing"/>
        <w:rPr>
          <w:sz w:val="24"/>
          <w:szCs w:val="24"/>
        </w:rPr>
      </w:pPr>
    </w:p>
    <w:p w14:paraId="0388916C" w14:textId="6A72FF4A" w:rsidR="00D31A74" w:rsidRDefault="008060F6" w:rsidP="00AD73E5">
      <w:pPr>
        <w:pStyle w:val="NoSpacing"/>
        <w:rPr>
          <w:sz w:val="24"/>
          <w:szCs w:val="24"/>
        </w:rPr>
      </w:pPr>
      <w:r w:rsidRPr="008060F6">
        <w:rPr>
          <w:b/>
          <w:bCs/>
          <w:sz w:val="24"/>
          <w:szCs w:val="24"/>
        </w:rPr>
        <w:t>18. Date of the next meeting.</w:t>
      </w:r>
      <w:r w:rsidR="009D188A" w:rsidRPr="008060F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This will take place on the 8</w:t>
      </w:r>
      <w:r w:rsidRPr="008060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August 2022 in the Garnier Hall at 7.30 p.m.</w:t>
      </w:r>
    </w:p>
    <w:p w14:paraId="58B8A2DB" w14:textId="3E4C97C1" w:rsidR="008060F6" w:rsidRDefault="008060F6" w:rsidP="00AD73E5">
      <w:pPr>
        <w:pStyle w:val="NoSpacing"/>
        <w:rPr>
          <w:sz w:val="24"/>
          <w:szCs w:val="24"/>
        </w:rPr>
      </w:pPr>
    </w:p>
    <w:p w14:paraId="1B66AC0B" w14:textId="5BD93EB0" w:rsidR="008060F6" w:rsidRDefault="008060F6" w:rsidP="00AD73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closed at 9.10 p.m.</w:t>
      </w:r>
    </w:p>
    <w:p w14:paraId="3846C519" w14:textId="0E041DC9" w:rsidR="00252DE1" w:rsidRDefault="00252DE1" w:rsidP="00AD73E5">
      <w:pPr>
        <w:pStyle w:val="NoSpacing"/>
        <w:rPr>
          <w:sz w:val="24"/>
          <w:szCs w:val="24"/>
        </w:rPr>
      </w:pPr>
    </w:p>
    <w:p w14:paraId="4EF7695B" w14:textId="0491B0E3" w:rsidR="00252DE1" w:rsidRDefault="00252DE1" w:rsidP="00AD73E5">
      <w:pPr>
        <w:pStyle w:val="NoSpacing"/>
        <w:rPr>
          <w:sz w:val="24"/>
          <w:szCs w:val="24"/>
        </w:rPr>
      </w:pPr>
    </w:p>
    <w:p w14:paraId="643BAC5C" w14:textId="60503297" w:rsidR="00252DE1" w:rsidRDefault="00252DE1" w:rsidP="00AD73E5">
      <w:pPr>
        <w:pStyle w:val="NoSpacing"/>
        <w:rPr>
          <w:sz w:val="24"/>
          <w:szCs w:val="24"/>
        </w:rPr>
      </w:pPr>
    </w:p>
    <w:p w14:paraId="7FB1BDA4" w14:textId="60C54745" w:rsidR="00252DE1" w:rsidRDefault="00252DE1" w:rsidP="00AD73E5">
      <w:pPr>
        <w:pStyle w:val="NoSpacing"/>
        <w:rPr>
          <w:sz w:val="24"/>
          <w:szCs w:val="24"/>
        </w:rPr>
      </w:pPr>
    </w:p>
    <w:p w14:paraId="0B4C044D" w14:textId="7E4DB677" w:rsidR="00252DE1" w:rsidRDefault="00252DE1" w:rsidP="00AD73E5">
      <w:pPr>
        <w:pStyle w:val="NoSpacing"/>
        <w:rPr>
          <w:sz w:val="24"/>
          <w:szCs w:val="24"/>
        </w:rPr>
      </w:pPr>
    </w:p>
    <w:p w14:paraId="065DF1CA" w14:textId="5D117DEA" w:rsidR="00252DE1" w:rsidRDefault="00252DE1" w:rsidP="00AD73E5">
      <w:pPr>
        <w:pStyle w:val="NoSpacing"/>
        <w:rPr>
          <w:sz w:val="24"/>
          <w:szCs w:val="24"/>
        </w:rPr>
      </w:pPr>
    </w:p>
    <w:p w14:paraId="0318684E" w14:textId="5A663A32" w:rsidR="00252DE1" w:rsidRDefault="00252DE1" w:rsidP="00AD73E5">
      <w:pPr>
        <w:pStyle w:val="NoSpacing"/>
        <w:rPr>
          <w:sz w:val="24"/>
          <w:szCs w:val="24"/>
        </w:rPr>
      </w:pPr>
    </w:p>
    <w:p w14:paraId="1ED38369" w14:textId="33650533" w:rsidR="00252DE1" w:rsidRDefault="00252DE1" w:rsidP="00AD73E5">
      <w:pPr>
        <w:pStyle w:val="NoSpacing"/>
        <w:rPr>
          <w:sz w:val="24"/>
          <w:szCs w:val="24"/>
        </w:rPr>
      </w:pPr>
    </w:p>
    <w:p w14:paraId="458535E4" w14:textId="227146CB" w:rsidR="00252DE1" w:rsidRDefault="00252DE1" w:rsidP="00AD73E5">
      <w:pPr>
        <w:pStyle w:val="NoSpacing"/>
        <w:rPr>
          <w:sz w:val="24"/>
          <w:szCs w:val="24"/>
        </w:rPr>
      </w:pPr>
    </w:p>
    <w:p w14:paraId="6EB5A0DA" w14:textId="48E8B37F" w:rsidR="00252DE1" w:rsidRDefault="00252DE1" w:rsidP="00AD73E5">
      <w:pPr>
        <w:pStyle w:val="NoSpacing"/>
        <w:rPr>
          <w:sz w:val="24"/>
          <w:szCs w:val="24"/>
        </w:rPr>
      </w:pPr>
    </w:p>
    <w:p w14:paraId="223AE2FC" w14:textId="48229AD7" w:rsidR="00252DE1" w:rsidRDefault="00252DE1" w:rsidP="00AD73E5">
      <w:pPr>
        <w:pStyle w:val="NoSpacing"/>
        <w:rPr>
          <w:sz w:val="24"/>
          <w:szCs w:val="24"/>
        </w:rPr>
      </w:pPr>
    </w:p>
    <w:p w14:paraId="729AF3E8" w14:textId="3D8C0843" w:rsidR="00252DE1" w:rsidRDefault="00252DE1" w:rsidP="00AD73E5">
      <w:pPr>
        <w:pStyle w:val="NoSpacing"/>
        <w:rPr>
          <w:sz w:val="24"/>
          <w:szCs w:val="24"/>
        </w:rPr>
      </w:pPr>
    </w:p>
    <w:p w14:paraId="4025CB48" w14:textId="04F453F0" w:rsidR="00252DE1" w:rsidRDefault="00252DE1" w:rsidP="00AD73E5">
      <w:pPr>
        <w:pStyle w:val="NoSpacing"/>
        <w:rPr>
          <w:sz w:val="24"/>
          <w:szCs w:val="24"/>
        </w:rPr>
      </w:pPr>
    </w:p>
    <w:p w14:paraId="2C44DC4E" w14:textId="68C46610" w:rsidR="00252DE1" w:rsidRDefault="00252DE1" w:rsidP="00AD73E5">
      <w:pPr>
        <w:pStyle w:val="NoSpacing"/>
        <w:rPr>
          <w:sz w:val="24"/>
          <w:szCs w:val="24"/>
        </w:rPr>
      </w:pPr>
    </w:p>
    <w:p w14:paraId="518C69D3" w14:textId="12C4A0B7" w:rsidR="00252DE1" w:rsidRDefault="00252DE1" w:rsidP="00AD73E5">
      <w:pPr>
        <w:pStyle w:val="NoSpacing"/>
        <w:rPr>
          <w:sz w:val="24"/>
          <w:szCs w:val="24"/>
        </w:rPr>
      </w:pPr>
    </w:p>
    <w:p w14:paraId="1C5656E3" w14:textId="3750041A" w:rsidR="00252DE1" w:rsidRDefault="00252DE1" w:rsidP="00AD73E5">
      <w:pPr>
        <w:pStyle w:val="NoSpacing"/>
        <w:rPr>
          <w:sz w:val="24"/>
          <w:szCs w:val="24"/>
        </w:rPr>
      </w:pPr>
    </w:p>
    <w:p w14:paraId="13BA37C8" w14:textId="69FAC16E" w:rsidR="00252DE1" w:rsidRDefault="00252DE1" w:rsidP="00AD73E5">
      <w:pPr>
        <w:pStyle w:val="NoSpacing"/>
        <w:rPr>
          <w:sz w:val="24"/>
          <w:szCs w:val="24"/>
        </w:rPr>
      </w:pPr>
    </w:p>
    <w:p w14:paraId="53DB87A1" w14:textId="27EF1032" w:rsidR="00252DE1" w:rsidRDefault="00252DE1" w:rsidP="00AD73E5">
      <w:pPr>
        <w:pStyle w:val="NoSpacing"/>
        <w:rPr>
          <w:sz w:val="24"/>
          <w:szCs w:val="24"/>
        </w:rPr>
      </w:pPr>
    </w:p>
    <w:p w14:paraId="0C7763A5" w14:textId="4D336BE4" w:rsidR="00252DE1" w:rsidRPr="008060F6" w:rsidRDefault="00252DE1" w:rsidP="00AD73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Signed………………………</w:t>
      </w:r>
      <w:proofErr w:type="gramStart"/>
      <w:r>
        <w:rPr>
          <w:sz w:val="24"/>
          <w:szCs w:val="24"/>
        </w:rPr>
        <w:t>….Page</w:t>
      </w:r>
      <w:proofErr w:type="gramEnd"/>
      <w:r>
        <w:rPr>
          <w:sz w:val="24"/>
          <w:szCs w:val="24"/>
        </w:rPr>
        <w:t xml:space="preserve"> 3 of 3 QPC meeting 11.07.2022 Dated………………………….</w:t>
      </w:r>
    </w:p>
    <w:p w14:paraId="44A7126F" w14:textId="399037E0" w:rsidR="00CA1608" w:rsidRDefault="00D31A74" w:rsidP="00AD73E5">
      <w:pPr>
        <w:pStyle w:val="NoSpacing"/>
        <w:rPr>
          <w:b/>
          <w:bCs/>
          <w:sz w:val="24"/>
          <w:szCs w:val="24"/>
        </w:rPr>
      </w:pPr>
      <w:r w:rsidRPr="008060F6">
        <w:rPr>
          <w:b/>
          <w:bCs/>
          <w:sz w:val="24"/>
          <w:szCs w:val="24"/>
        </w:rPr>
        <w:lastRenderedPageBreak/>
        <w:tab/>
        <w:t xml:space="preserve"> </w:t>
      </w:r>
      <w:r w:rsidR="00CA1608" w:rsidRPr="008060F6">
        <w:rPr>
          <w:b/>
          <w:bCs/>
          <w:sz w:val="24"/>
          <w:szCs w:val="24"/>
        </w:rPr>
        <w:tab/>
      </w:r>
    </w:p>
    <w:p w14:paraId="6CBC567A" w14:textId="77777777" w:rsidR="000666A6" w:rsidRPr="008060F6" w:rsidRDefault="000666A6" w:rsidP="00AD73E5">
      <w:pPr>
        <w:pStyle w:val="NoSpacing"/>
        <w:rPr>
          <w:b/>
          <w:bCs/>
          <w:sz w:val="24"/>
          <w:szCs w:val="24"/>
        </w:rPr>
      </w:pPr>
    </w:p>
    <w:sectPr w:rsidR="000666A6" w:rsidRPr="008060F6" w:rsidSect="007D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4876" w14:textId="77777777" w:rsidR="00E354F7" w:rsidRDefault="00E354F7" w:rsidP="00D17A1A">
      <w:pPr>
        <w:spacing w:after="0" w:line="240" w:lineRule="auto"/>
      </w:pPr>
      <w:r>
        <w:separator/>
      </w:r>
    </w:p>
  </w:endnote>
  <w:endnote w:type="continuationSeparator" w:id="0">
    <w:p w14:paraId="1CFACCAE" w14:textId="77777777" w:rsidR="00E354F7" w:rsidRDefault="00E354F7" w:rsidP="00D1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83DD" w14:textId="77777777" w:rsidR="00D17A1A" w:rsidRDefault="00D17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1F4D" w14:textId="77777777" w:rsidR="00D17A1A" w:rsidRDefault="00D17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A47B" w14:textId="77777777" w:rsidR="00D17A1A" w:rsidRDefault="00D17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23DD" w14:textId="77777777" w:rsidR="00E354F7" w:rsidRDefault="00E354F7" w:rsidP="00D17A1A">
      <w:pPr>
        <w:spacing w:after="0" w:line="240" w:lineRule="auto"/>
      </w:pPr>
      <w:r>
        <w:separator/>
      </w:r>
    </w:p>
  </w:footnote>
  <w:footnote w:type="continuationSeparator" w:id="0">
    <w:p w14:paraId="605C854D" w14:textId="77777777" w:rsidR="00E354F7" w:rsidRDefault="00E354F7" w:rsidP="00D1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697B" w14:textId="057E4657" w:rsidR="00D17A1A" w:rsidRDefault="00D17A1A">
    <w:pPr>
      <w:pStyle w:val="Header"/>
    </w:pPr>
    <w:r>
      <w:rPr>
        <w:noProof/>
      </w:rPr>
      <w:pict w14:anchorId="642F4B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4047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699" w14:textId="3CB8A895" w:rsidR="00D17A1A" w:rsidRDefault="00D17A1A">
    <w:pPr>
      <w:pStyle w:val="Header"/>
    </w:pPr>
    <w:r>
      <w:rPr>
        <w:noProof/>
      </w:rPr>
      <w:pict w14:anchorId="75BBB2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4048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AFB5" w14:textId="189C8A85" w:rsidR="00D17A1A" w:rsidRDefault="00D17A1A">
    <w:pPr>
      <w:pStyle w:val="Header"/>
    </w:pPr>
    <w:r>
      <w:rPr>
        <w:noProof/>
      </w:rPr>
      <w:pict w14:anchorId="2B23D4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4046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78C2"/>
    <w:multiLevelType w:val="hybridMultilevel"/>
    <w:tmpl w:val="D5FA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023E"/>
    <w:multiLevelType w:val="hybridMultilevel"/>
    <w:tmpl w:val="651E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72DCA"/>
    <w:multiLevelType w:val="hybridMultilevel"/>
    <w:tmpl w:val="51BE38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04181989">
    <w:abstractNumId w:val="1"/>
  </w:num>
  <w:num w:numId="2" w16cid:durableId="262418095">
    <w:abstractNumId w:val="0"/>
  </w:num>
  <w:num w:numId="3" w16cid:durableId="64909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96"/>
    <w:rsid w:val="000666A6"/>
    <w:rsid w:val="00073AF6"/>
    <w:rsid w:val="00074857"/>
    <w:rsid w:val="000A0340"/>
    <w:rsid w:val="000B4B27"/>
    <w:rsid w:val="00252DE1"/>
    <w:rsid w:val="002F17D0"/>
    <w:rsid w:val="00300396"/>
    <w:rsid w:val="003A3B93"/>
    <w:rsid w:val="004B3831"/>
    <w:rsid w:val="005C7D53"/>
    <w:rsid w:val="00700273"/>
    <w:rsid w:val="007D11DB"/>
    <w:rsid w:val="008060F6"/>
    <w:rsid w:val="008B579D"/>
    <w:rsid w:val="009D188A"/>
    <w:rsid w:val="00A42EFC"/>
    <w:rsid w:val="00A811E7"/>
    <w:rsid w:val="00A958F6"/>
    <w:rsid w:val="00AD73E5"/>
    <w:rsid w:val="00B8449F"/>
    <w:rsid w:val="00C41DAE"/>
    <w:rsid w:val="00CA1608"/>
    <w:rsid w:val="00CA3323"/>
    <w:rsid w:val="00CC0FA5"/>
    <w:rsid w:val="00D17A1A"/>
    <w:rsid w:val="00D31A74"/>
    <w:rsid w:val="00DE4680"/>
    <w:rsid w:val="00E354F7"/>
    <w:rsid w:val="00EE7CC8"/>
    <w:rsid w:val="00F0719B"/>
    <w:rsid w:val="00FA126D"/>
    <w:rsid w:val="00FB0F44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60EA0"/>
  <w15:chartTrackingRefBased/>
  <w15:docId w15:val="{0459C5C5-D954-4791-BDE1-3DFA4B1E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3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1A"/>
  </w:style>
  <w:style w:type="paragraph" w:styleId="Footer">
    <w:name w:val="footer"/>
    <w:basedOn w:val="Normal"/>
    <w:link w:val="FooterChar"/>
    <w:uiPriority w:val="99"/>
    <w:unhideWhenUsed/>
    <w:rsid w:val="00D1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997</Words>
  <Characters>5688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19</cp:revision>
  <cp:lastPrinted>2022-08-08T13:44:00Z</cp:lastPrinted>
  <dcterms:created xsi:type="dcterms:W3CDTF">2022-08-08T10:43:00Z</dcterms:created>
  <dcterms:modified xsi:type="dcterms:W3CDTF">2022-08-25T10:22:00Z</dcterms:modified>
</cp:coreProperties>
</file>