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0E8C" w14:textId="6B69D7A7" w:rsidR="00BF2604" w:rsidRPr="00BF2604" w:rsidRDefault="00BF2604" w:rsidP="002C6951">
      <w:pPr>
        <w:pStyle w:val="NoSpacing"/>
        <w:jc w:val="center"/>
        <w:rPr>
          <w:b/>
          <w:bCs/>
          <w:color w:val="FF0000"/>
          <w:sz w:val="24"/>
          <w:szCs w:val="24"/>
        </w:rPr>
      </w:pPr>
      <w:r w:rsidRPr="00BF2604">
        <w:rPr>
          <w:b/>
          <w:bCs/>
          <w:color w:val="FF0000"/>
          <w:sz w:val="24"/>
          <w:szCs w:val="24"/>
        </w:rPr>
        <w:t>DRAFT</w:t>
      </w:r>
    </w:p>
    <w:p w14:paraId="6BC43E70" w14:textId="12A84796" w:rsidR="009B1FF2" w:rsidRDefault="002C6951" w:rsidP="002C6951">
      <w:pPr>
        <w:pStyle w:val="NoSpacing"/>
        <w:jc w:val="center"/>
        <w:rPr>
          <w:b/>
          <w:bCs/>
          <w:sz w:val="24"/>
          <w:szCs w:val="24"/>
        </w:rPr>
      </w:pPr>
      <w:r w:rsidRPr="002C6951">
        <w:rPr>
          <w:b/>
          <w:bCs/>
          <w:sz w:val="24"/>
          <w:szCs w:val="24"/>
        </w:rPr>
        <w:t>Minutes of a meeting of the Quidenham Parish Council held on the 14th of June 2021</w:t>
      </w:r>
    </w:p>
    <w:p w14:paraId="456990F3" w14:textId="5ABADB42" w:rsidR="002C6951" w:rsidRDefault="002C6951" w:rsidP="002C6951">
      <w:pPr>
        <w:pStyle w:val="NoSpacing"/>
        <w:jc w:val="center"/>
        <w:rPr>
          <w:b/>
          <w:bCs/>
          <w:sz w:val="24"/>
          <w:szCs w:val="24"/>
        </w:rPr>
      </w:pPr>
      <w:r>
        <w:rPr>
          <w:b/>
          <w:bCs/>
          <w:sz w:val="24"/>
          <w:szCs w:val="24"/>
        </w:rPr>
        <w:t>In the Garnier Hall, Eccles.</w:t>
      </w:r>
    </w:p>
    <w:p w14:paraId="4D7A61A5" w14:textId="6B00DBA5" w:rsidR="002C6951" w:rsidRDefault="002C6951" w:rsidP="002C6951">
      <w:pPr>
        <w:pStyle w:val="NoSpacing"/>
        <w:jc w:val="center"/>
        <w:rPr>
          <w:b/>
          <w:bCs/>
          <w:sz w:val="24"/>
          <w:szCs w:val="24"/>
        </w:rPr>
      </w:pPr>
    </w:p>
    <w:p w14:paraId="1AF72794" w14:textId="68061F1E" w:rsidR="002C6951" w:rsidRDefault="002C6951" w:rsidP="002C6951">
      <w:pPr>
        <w:pStyle w:val="NoSpacing"/>
        <w:rPr>
          <w:sz w:val="24"/>
          <w:szCs w:val="24"/>
        </w:rPr>
      </w:pPr>
      <w:r>
        <w:rPr>
          <w:sz w:val="24"/>
          <w:szCs w:val="24"/>
        </w:rPr>
        <w:t>The meeting opened at 7.30 p.m.</w:t>
      </w:r>
    </w:p>
    <w:p w14:paraId="4DE4B67D" w14:textId="5A39A529" w:rsidR="002C6951" w:rsidRDefault="002C6951" w:rsidP="002C6951">
      <w:pPr>
        <w:pStyle w:val="NoSpacing"/>
        <w:rPr>
          <w:sz w:val="24"/>
          <w:szCs w:val="24"/>
        </w:rPr>
      </w:pPr>
    </w:p>
    <w:p w14:paraId="2B3150B4" w14:textId="35318437" w:rsidR="002C6951" w:rsidRDefault="002C6951" w:rsidP="002C6951">
      <w:pPr>
        <w:pStyle w:val="NoSpacing"/>
        <w:rPr>
          <w:sz w:val="24"/>
          <w:szCs w:val="24"/>
        </w:rPr>
      </w:pPr>
      <w:r>
        <w:rPr>
          <w:sz w:val="24"/>
          <w:szCs w:val="24"/>
        </w:rPr>
        <w:t xml:space="preserve">Those present: Simon Lee (SL) Acting </w:t>
      </w:r>
      <w:r w:rsidR="00E73F3A">
        <w:rPr>
          <w:sz w:val="24"/>
          <w:szCs w:val="24"/>
        </w:rPr>
        <w:t>C</w:t>
      </w:r>
      <w:r>
        <w:rPr>
          <w:sz w:val="24"/>
          <w:szCs w:val="24"/>
        </w:rPr>
        <w:t>hairman; Peter Lotarius (PL); David Hunt (DH); David Cumming (DC); Heather Doig (HD); Beverley Lee (BL); Kate Lloyd (KL) Clerk.</w:t>
      </w:r>
    </w:p>
    <w:p w14:paraId="34FF5417" w14:textId="4249BC30" w:rsidR="00803379" w:rsidRDefault="00803379" w:rsidP="002C6951">
      <w:pPr>
        <w:pStyle w:val="NoSpacing"/>
        <w:rPr>
          <w:sz w:val="24"/>
          <w:szCs w:val="24"/>
        </w:rPr>
      </w:pPr>
    </w:p>
    <w:p w14:paraId="3B81D4BD" w14:textId="75F39152" w:rsidR="00803379" w:rsidRDefault="00803379" w:rsidP="002C6951">
      <w:pPr>
        <w:pStyle w:val="NoSpacing"/>
        <w:rPr>
          <w:sz w:val="24"/>
          <w:szCs w:val="24"/>
        </w:rPr>
      </w:pPr>
      <w:r>
        <w:rPr>
          <w:sz w:val="24"/>
          <w:szCs w:val="24"/>
        </w:rPr>
        <w:t>The Clerk told the meeting that an email had been received from the Chairman, David Wright</w:t>
      </w:r>
      <w:r w:rsidR="006B331B">
        <w:rPr>
          <w:sz w:val="24"/>
          <w:szCs w:val="24"/>
        </w:rPr>
        <w:t xml:space="preserve"> (DW)</w:t>
      </w:r>
      <w:r>
        <w:rPr>
          <w:sz w:val="24"/>
          <w:szCs w:val="24"/>
        </w:rPr>
        <w:t>, with additional items for the agenda. A copy of this will be filed with these Minutes.</w:t>
      </w:r>
    </w:p>
    <w:p w14:paraId="552183E3" w14:textId="77777777" w:rsidR="00803379" w:rsidRDefault="00803379" w:rsidP="002C6951">
      <w:pPr>
        <w:pStyle w:val="NoSpacing"/>
        <w:rPr>
          <w:sz w:val="24"/>
          <w:szCs w:val="24"/>
        </w:rPr>
      </w:pPr>
    </w:p>
    <w:p w14:paraId="69B99528" w14:textId="40DDD13C" w:rsidR="002C6951" w:rsidRDefault="002C6951" w:rsidP="002C6951">
      <w:pPr>
        <w:pStyle w:val="NoSpacing"/>
        <w:rPr>
          <w:sz w:val="24"/>
          <w:szCs w:val="24"/>
        </w:rPr>
      </w:pPr>
      <w:r>
        <w:rPr>
          <w:sz w:val="24"/>
          <w:szCs w:val="24"/>
        </w:rPr>
        <w:t>1. Apologies for absence: Sarah Suggitt, District Councillor; David Wright.</w:t>
      </w:r>
    </w:p>
    <w:p w14:paraId="711E9C20" w14:textId="77777777" w:rsidR="002C6951" w:rsidRDefault="002C6951" w:rsidP="002C6951">
      <w:pPr>
        <w:pStyle w:val="NoSpacing"/>
        <w:rPr>
          <w:sz w:val="24"/>
          <w:szCs w:val="24"/>
        </w:rPr>
      </w:pPr>
    </w:p>
    <w:p w14:paraId="44C4BD57" w14:textId="77777777" w:rsidR="00803379" w:rsidRDefault="002C6951" w:rsidP="002C6951">
      <w:pPr>
        <w:pStyle w:val="NoSpacing"/>
        <w:rPr>
          <w:sz w:val="24"/>
          <w:szCs w:val="24"/>
        </w:rPr>
      </w:pPr>
      <w:r>
        <w:rPr>
          <w:sz w:val="24"/>
          <w:szCs w:val="24"/>
        </w:rPr>
        <w:t xml:space="preserve">2. Declarations of Interest. There were no declarations of interest to add to those </w:t>
      </w:r>
      <w:r w:rsidR="00803379">
        <w:rPr>
          <w:sz w:val="24"/>
          <w:szCs w:val="24"/>
        </w:rPr>
        <w:t xml:space="preserve">already </w:t>
      </w:r>
      <w:r>
        <w:rPr>
          <w:sz w:val="24"/>
          <w:szCs w:val="24"/>
        </w:rPr>
        <w:t>declared</w:t>
      </w:r>
      <w:r w:rsidR="00803379">
        <w:rPr>
          <w:sz w:val="24"/>
          <w:szCs w:val="24"/>
        </w:rPr>
        <w:t>.</w:t>
      </w:r>
    </w:p>
    <w:p w14:paraId="09FCBCD3" w14:textId="77777777" w:rsidR="00803379" w:rsidRDefault="00803379" w:rsidP="002C6951">
      <w:pPr>
        <w:pStyle w:val="NoSpacing"/>
        <w:rPr>
          <w:sz w:val="24"/>
          <w:szCs w:val="24"/>
        </w:rPr>
      </w:pPr>
    </w:p>
    <w:p w14:paraId="13C856DE" w14:textId="77777777" w:rsidR="00803379" w:rsidRDefault="00803379" w:rsidP="002C6951">
      <w:pPr>
        <w:pStyle w:val="NoSpacing"/>
        <w:rPr>
          <w:sz w:val="24"/>
          <w:szCs w:val="24"/>
        </w:rPr>
      </w:pPr>
      <w:r>
        <w:rPr>
          <w:sz w:val="24"/>
          <w:szCs w:val="24"/>
        </w:rPr>
        <w:t>3. Minutes of the last meeting. The Minutes of the meeting via Zoom of the 10th of May 2021 were signed as a true record.</w:t>
      </w:r>
    </w:p>
    <w:p w14:paraId="6B0D10E0" w14:textId="77777777" w:rsidR="00803379" w:rsidRDefault="00803379" w:rsidP="002C6951">
      <w:pPr>
        <w:pStyle w:val="NoSpacing"/>
        <w:rPr>
          <w:sz w:val="24"/>
          <w:szCs w:val="24"/>
        </w:rPr>
      </w:pPr>
    </w:p>
    <w:p w14:paraId="4F5516D2" w14:textId="46B6C837" w:rsidR="00803379" w:rsidRPr="00E73F3A" w:rsidRDefault="00803379" w:rsidP="002C6951">
      <w:pPr>
        <w:pStyle w:val="NoSpacing"/>
        <w:rPr>
          <w:b/>
          <w:bCs/>
          <w:sz w:val="24"/>
          <w:szCs w:val="24"/>
        </w:rPr>
      </w:pPr>
      <w:r>
        <w:rPr>
          <w:sz w:val="24"/>
          <w:szCs w:val="24"/>
        </w:rPr>
        <w:t>4. Matters arising from the Minutes.</w:t>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sidRPr="00E73F3A">
        <w:rPr>
          <w:b/>
          <w:bCs/>
          <w:sz w:val="24"/>
          <w:szCs w:val="24"/>
        </w:rPr>
        <w:t>Action</w:t>
      </w:r>
    </w:p>
    <w:p w14:paraId="04E0329C" w14:textId="77777777" w:rsidR="00803379" w:rsidRDefault="00803379" w:rsidP="002C6951">
      <w:pPr>
        <w:pStyle w:val="NoSpacing"/>
        <w:rPr>
          <w:sz w:val="24"/>
          <w:szCs w:val="24"/>
        </w:rPr>
      </w:pPr>
      <w:r>
        <w:rPr>
          <w:sz w:val="24"/>
          <w:szCs w:val="24"/>
        </w:rPr>
        <w:tab/>
      </w:r>
      <w:r w:rsidRPr="00803379">
        <w:rPr>
          <w:b/>
          <w:bCs/>
          <w:sz w:val="24"/>
          <w:szCs w:val="24"/>
        </w:rPr>
        <w:t>Defibrillator for Wilby</w:t>
      </w:r>
      <w:r>
        <w:rPr>
          <w:b/>
          <w:bCs/>
          <w:sz w:val="24"/>
          <w:szCs w:val="24"/>
        </w:rPr>
        <w:t xml:space="preserve">. </w:t>
      </w:r>
      <w:r>
        <w:rPr>
          <w:sz w:val="24"/>
          <w:szCs w:val="24"/>
        </w:rPr>
        <w:t>To be discussed as agenda item no.7</w:t>
      </w:r>
    </w:p>
    <w:p w14:paraId="2A327F33" w14:textId="77EBF0C3" w:rsidR="006B331B" w:rsidRDefault="00803379" w:rsidP="002C6951">
      <w:pPr>
        <w:pStyle w:val="NoSpacing"/>
        <w:rPr>
          <w:sz w:val="24"/>
          <w:szCs w:val="24"/>
        </w:rPr>
      </w:pPr>
      <w:r>
        <w:rPr>
          <w:sz w:val="24"/>
          <w:szCs w:val="24"/>
        </w:rPr>
        <w:tab/>
      </w:r>
      <w:r w:rsidRPr="00803379">
        <w:rPr>
          <w:b/>
          <w:bCs/>
          <w:sz w:val="24"/>
          <w:szCs w:val="24"/>
        </w:rPr>
        <w:t>Garnier Hall Repairs</w:t>
      </w:r>
      <w:r>
        <w:rPr>
          <w:sz w:val="24"/>
          <w:szCs w:val="24"/>
        </w:rPr>
        <w:t xml:space="preserve">. </w:t>
      </w:r>
      <w:r w:rsidR="006B331B">
        <w:rPr>
          <w:sz w:val="24"/>
          <w:szCs w:val="24"/>
        </w:rPr>
        <w:t>Comment from DW. We are still waiting for work to be finished, it's now six months since work started. Maybe we should say get work completed soon or we withdraw some of the grant for the final work and just pay them a proportion.</w:t>
      </w:r>
    </w:p>
    <w:p w14:paraId="31805B7B" w14:textId="6D116A5F" w:rsidR="002F11CC" w:rsidRDefault="002F11CC" w:rsidP="002C6951">
      <w:pPr>
        <w:pStyle w:val="NoSpacing"/>
        <w:rPr>
          <w:sz w:val="24"/>
          <w:szCs w:val="24"/>
        </w:rPr>
      </w:pPr>
      <w:r w:rsidRPr="002F11CC">
        <w:rPr>
          <w:b/>
          <w:bCs/>
          <w:sz w:val="24"/>
          <w:szCs w:val="24"/>
        </w:rPr>
        <w:tab/>
        <w:t>Wilby Notice Board.</w:t>
      </w:r>
      <w:r>
        <w:rPr>
          <w:sz w:val="24"/>
          <w:szCs w:val="24"/>
        </w:rPr>
        <w:t xml:space="preserve"> This will be attended to in due course.</w:t>
      </w:r>
    </w:p>
    <w:p w14:paraId="502AC263" w14:textId="0367E44C" w:rsidR="002F11CC" w:rsidRPr="00E73F3A" w:rsidRDefault="002F11CC" w:rsidP="002C6951">
      <w:pPr>
        <w:pStyle w:val="NoSpacing"/>
        <w:rPr>
          <w:b/>
          <w:bCs/>
          <w:sz w:val="24"/>
          <w:szCs w:val="24"/>
        </w:rPr>
      </w:pPr>
      <w:r w:rsidRPr="002F11CC">
        <w:rPr>
          <w:b/>
          <w:bCs/>
          <w:sz w:val="24"/>
          <w:szCs w:val="24"/>
        </w:rPr>
        <w:tab/>
        <w:t>Dog Refuse Bins.</w:t>
      </w:r>
      <w:r>
        <w:rPr>
          <w:b/>
          <w:bCs/>
          <w:sz w:val="24"/>
          <w:szCs w:val="24"/>
        </w:rPr>
        <w:t xml:space="preserve"> </w:t>
      </w:r>
      <w:r w:rsidRPr="002F11CC">
        <w:rPr>
          <w:sz w:val="24"/>
          <w:szCs w:val="24"/>
        </w:rPr>
        <w:t>These don't appear to have been emptied</w:t>
      </w:r>
      <w:r w:rsidR="00E73F3A">
        <w:rPr>
          <w:sz w:val="24"/>
          <w:szCs w:val="24"/>
        </w:rPr>
        <w:t xml:space="preserve"> </w:t>
      </w:r>
      <w:r>
        <w:rPr>
          <w:sz w:val="24"/>
          <w:szCs w:val="24"/>
        </w:rPr>
        <w:t>recently. KL will chase up with Serco.</w:t>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t xml:space="preserve">        </w:t>
      </w:r>
      <w:r w:rsidR="00E73F3A" w:rsidRPr="00E73F3A">
        <w:rPr>
          <w:b/>
          <w:bCs/>
          <w:sz w:val="24"/>
          <w:szCs w:val="24"/>
        </w:rPr>
        <w:t>KL</w:t>
      </w:r>
    </w:p>
    <w:p w14:paraId="293FEC13" w14:textId="191D636F" w:rsidR="002F11CC" w:rsidRDefault="002F11CC" w:rsidP="002C6951">
      <w:pPr>
        <w:pStyle w:val="NoSpacing"/>
        <w:rPr>
          <w:sz w:val="24"/>
          <w:szCs w:val="24"/>
        </w:rPr>
      </w:pPr>
      <w:r>
        <w:rPr>
          <w:sz w:val="24"/>
          <w:szCs w:val="24"/>
        </w:rPr>
        <w:tab/>
      </w:r>
      <w:r w:rsidRPr="002F11CC">
        <w:rPr>
          <w:b/>
          <w:bCs/>
          <w:sz w:val="24"/>
          <w:szCs w:val="24"/>
        </w:rPr>
        <w:t>Quidenham Litter bin.</w:t>
      </w:r>
      <w:r>
        <w:rPr>
          <w:sz w:val="24"/>
          <w:szCs w:val="24"/>
        </w:rPr>
        <w:t xml:space="preserve"> This has now been emptied.</w:t>
      </w:r>
    </w:p>
    <w:p w14:paraId="177C606F" w14:textId="198C4444" w:rsidR="002F11CC" w:rsidRDefault="002F11CC" w:rsidP="002C6951">
      <w:pPr>
        <w:pStyle w:val="NoSpacing"/>
        <w:rPr>
          <w:sz w:val="24"/>
          <w:szCs w:val="24"/>
        </w:rPr>
      </w:pPr>
    </w:p>
    <w:p w14:paraId="35239230" w14:textId="5EC86F8B" w:rsidR="002F11CC" w:rsidRDefault="002F11CC" w:rsidP="002C6951">
      <w:pPr>
        <w:pStyle w:val="NoSpacing"/>
        <w:rPr>
          <w:sz w:val="24"/>
          <w:szCs w:val="24"/>
        </w:rPr>
      </w:pPr>
      <w:r w:rsidRPr="002F11CC">
        <w:rPr>
          <w:b/>
          <w:bCs/>
          <w:sz w:val="24"/>
          <w:szCs w:val="24"/>
        </w:rPr>
        <w:t>5. Finance</w:t>
      </w:r>
      <w:r w:rsidRPr="00BB67A4">
        <w:rPr>
          <w:b/>
          <w:bCs/>
          <w:sz w:val="24"/>
          <w:szCs w:val="24"/>
        </w:rPr>
        <w:t>. 5.1.</w:t>
      </w:r>
      <w:r>
        <w:rPr>
          <w:sz w:val="24"/>
          <w:szCs w:val="24"/>
        </w:rPr>
        <w:t xml:space="preserve"> The total amount in hand after all deductions listed below is </w:t>
      </w:r>
      <w:r w:rsidR="00BB67A4">
        <w:rPr>
          <w:sz w:val="24"/>
          <w:szCs w:val="24"/>
        </w:rPr>
        <w:t>£19,362.51.</w:t>
      </w:r>
    </w:p>
    <w:p w14:paraId="663646FB" w14:textId="448FCC92" w:rsidR="00BB67A4" w:rsidRDefault="00BB67A4" w:rsidP="002C6951">
      <w:pPr>
        <w:pStyle w:val="NoSpacing"/>
        <w:rPr>
          <w:sz w:val="24"/>
          <w:szCs w:val="24"/>
        </w:rPr>
      </w:pPr>
      <w:r>
        <w:rPr>
          <w:sz w:val="24"/>
          <w:szCs w:val="24"/>
        </w:rPr>
        <w:tab/>
      </w:r>
      <w:r w:rsidRPr="00BB67A4">
        <w:rPr>
          <w:b/>
          <w:bCs/>
          <w:sz w:val="24"/>
          <w:szCs w:val="24"/>
        </w:rPr>
        <w:t xml:space="preserve">        5.2.</w:t>
      </w:r>
      <w:r>
        <w:rPr>
          <w:b/>
          <w:bCs/>
          <w:sz w:val="24"/>
          <w:szCs w:val="24"/>
        </w:rPr>
        <w:t xml:space="preserve"> </w:t>
      </w:r>
      <w:r w:rsidRPr="00BB67A4">
        <w:rPr>
          <w:sz w:val="24"/>
          <w:szCs w:val="24"/>
        </w:rPr>
        <w:t>Cheques signed since the last meeting:</w:t>
      </w:r>
      <w:r>
        <w:rPr>
          <w:sz w:val="24"/>
          <w:szCs w:val="24"/>
        </w:rPr>
        <w:t xml:space="preserve"> Mandrake (U.K.) Ltd. April payroll £26.40; Mandrake (U.K.) Ltd. May payroll £26.40; Reimbursement to KL of £1,055.96 for payment of C. Bailey, Internal Audit £80.00; Bailiwick IT for new battery and fitting same for QPC's Dell laptop £108.00; CGM East Anglia, </w:t>
      </w:r>
      <w:r w:rsidR="0094151D">
        <w:rPr>
          <w:sz w:val="24"/>
          <w:szCs w:val="24"/>
        </w:rPr>
        <w:t>June g</w:t>
      </w:r>
      <w:r>
        <w:rPr>
          <w:sz w:val="24"/>
          <w:szCs w:val="24"/>
        </w:rPr>
        <w:t>rass cutting £272.57; BHIB Brokers 2021-2022</w:t>
      </w:r>
      <w:r w:rsidR="0094151D">
        <w:rPr>
          <w:sz w:val="24"/>
          <w:szCs w:val="24"/>
        </w:rPr>
        <w:t xml:space="preserve"> </w:t>
      </w:r>
      <w:r>
        <w:rPr>
          <w:sz w:val="24"/>
          <w:szCs w:val="24"/>
        </w:rPr>
        <w:t>Insurance £540.79</w:t>
      </w:r>
      <w:r w:rsidR="0094151D">
        <w:rPr>
          <w:sz w:val="24"/>
          <w:szCs w:val="24"/>
        </w:rPr>
        <w:t>;</w:t>
      </w:r>
      <w:r>
        <w:rPr>
          <w:sz w:val="24"/>
          <w:szCs w:val="24"/>
        </w:rPr>
        <w:t xml:space="preserve"> HMRC KL's tax month 1</w:t>
      </w:r>
      <w:r w:rsidR="0094151D">
        <w:rPr>
          <w:sz w:val="24"/>
          <w:szCs w:val="24"/>
        </w:rPr>
        <w:t xml:space="preserve"> £54.60. KL's salary for months 1 and 2</w:t>
      </w:r>
    </w:p>
    <w:p w14:paraId="61DA5F6F" w14:textId="5BA7C4E5" w:rsidR="0094151D" w:rsidRDefault="0094151D" w:rsidP="002C6951">
      <w:pPr>
        <w:pStyle w:val="NoSpacing"/>
        <w:rPr>
          <w:sz w:val="24"/>
          <w:szCs w:val="24"/>
        </w:rPr>
      </w:pPr>
      <w:r>
        <w:rPr>
          <w:sz w:val="24"/>
          <w:szCs w:val="24"/>
        </w:rPr>
        <w:t>£438.10; HMRC month 2 £54.60.</w:t>
      </w:r>
    </w:p>
    <w:p w14:paraId="014CFBEC" w14:textId="2F229C62" w:rsidR="007B6BE6" w:rsidRDefault="0094151D" w:rsidP="002C6951">
      <w:pPr>
        <w:pStyle w:val="NoSpacing"/>
        <w:rPr>
          <w:sz w:val="24"/>
          <w:szCs w:val="24"/>
        </w:rPr>
      </w:pPr>
      <w:r>
        <w:rPr>
          <w:sz w:val="24"/>
          <w:szCs w:val="24"/>
        </w:rPr>
        <w:tab/>
        <w:t xml:space="preserve">       </w:t>
      </w:r>
      <w:r w:rsidRPr="0094151D">
        <w:rPr>
          <w:b/>
          <w:bCs/>
          <w:sz w:val="24"/>
          <w:szCs w:val="24"/>
        </w:rPr>
        <w:t xml:space="preserve">5.3. Acceptance and approval of 2020-2021 Accounts. </w:t>
      </w:r>
      <w:r w:rsidR="007B6BE6">
        <w:rPr>
          <w:sz w:val="24"/>
          <w:szCs w:val="24"/>
        </w:rPr>
        <w:t>The full accounts including Payments and Receipts Worksheet, Explanation of Variances, Budget Comparisons and Bank Reconciliation had been sent to the Council prior to the internal audit. These were accepted and approved by the Council.</w:t>
      </w:r>
    </w:p>
    <w:p w14:paraId="5DD614FF" w14:textId="78F059B8" w:rsidR="00E73F3A" w:rsidRDefault="00E73F3A" w:rsidP="002C6951">
      <w:pPr>
        <w:pStyle w:val="NoSpacing"/>
        <w:rPr>
          <w:sz w:val="24"/>
          <w:szCs w:val="24"/>
        </w:rPr>
      </w:pPr>
    </w:p>
    <w:p w14:paraId="37AED4F1" w14:textId="492BE702" w:rsidR="00E73F3A" w:rsidRDefault="00E73F3A" w:rsidP="002C6951">
      <w:pPr>
        <w:pStyle w:val="NoSpacing"/>
        <w:rPr>
          <w:sz w:val="24"/>
          <w:szCs w:val="24"/>
        </w:rPr>
      </w:pPr>
    </w:p>
    <w:p w14:paraId="344A202D" w14:textId="1AC14022" w:rsidR="00E73F3A" w:rsidRDefault="00E73F3A" w:rsidP="002C6951">
      <w:pPr>
        <w:pStyle w:val="NoSpacing"/>
        <w:rPr>
          <w:sz w:val="24"/>
          <w:szCs w:val="24"/>
        </w:rPr>
      </w:pPr>
    </w:p>
    <w:p w14:paraId="02C60D68" w14:textId="02FCF2FA" w:rsidR="00E73F3A" w:rsidRDefault="00E73F3A" w:rsidP="002C6951">
      <w:pPr>
        <w:pStyle w:val="NoSpacing"/>
        <w:rPr>
          <w:sz w:val="24"/>
          <w:szCs w:val="24"/>
        </w:rPr>
      </w:pPr>
    </w:p>
    <w:p w14:paraId="65EA37D0" w14:textId="6FE808D0" w:rsidR="00E73F3A" w:rsidRDefault="00E73F3A" w:rsidP="002C6951">
      <w:pPr>
        <w:pStyle w:val="NoSpacing"/>
        <w:rPr>
          <w:sz w:val="24"/>
          <w:szCs w:val="24"/>
        </w:rPr>
      </w:pPr>
      <w:r>
        <w:rPr>
          <w:sz w:val="24"/>
          <w:szCs w:val="24"/>
        </w:rPr>
        <w:t>Signed…………………….Page 1 of 3 QPC Minutes 14th June 2021 Dated………………………..</w:t>
      </w:r>
    </w:p>
    <w:p w14:paraId="50069402" w14:textId="77777777" w:rsidR="007B6BE6" w:rsidRDefault="007B6BE6" w:rsidP="002C6951">
      <w:pPr>
        <w:pStyle w:val="NoSpacing"/>
        <w:rPr>
          <w:sz w:val="24"/>
          <w:szCs w:val="24"/>
        </w:rPr>
      </w:pPr>
      <w:r>
        <w:rPr>
          <w:sz w:val="24"/>
          <w:szCs w:val="24"/>
        </w:rPr>
        <w:tab/>
        <w:t xml:space="preserve">      </w:t>
      </w:r>
    </w:p>
    <w:p w14:paraId="238AB326" w14:textId="77777777" w:rsidR="00E73F3A" w:rsidRDefault="00E73F3A" w:rsidP="002C6951">
      <w:pPr>
        <w:pStyle w:val="NoSpacing"/>
        <w:rPr>
          <w:b/>
          <w:bCs/>
          <w:sz w:val="24"/>
          <w:szCs w:val="24"/>
        </w:rPr>
      </w:pPr>
    </w:p>
    <w:p w14:paraId="4E396673" w14:textId="6141B709" w:rsidR="0094151D" w:rsidRDefault="007B6BE6" w:rsidP="002C6951">
      <w:pPr>
        <w:pStyle w:val="NoSpacing"/>
        <w:rPr>
          <w:b/>
          <w:bCs/>
          <w:sz w:val="24"/>
          <w:szCs w:val="24"/>
        </w:rPr>
      </w:pPr>
      <w:r w:rsidRPr="007B6BE6">
        <w:rPr>
          <w:b/>
          <w:bCs/>
          <w:sz w:val="24"/>
          <w:szCs w:val="24"/>
        </w:rPr>
        <w:t xml:space="preserve">6. </w:t>
      </w:r>
      <w:r>
        <w:rPr>
          <w:b/>
          <w:bCs/>
          <w:sz w:val="24"/>
          <w:szCs w:val="24"/>
        </w:rPr>
        <w:t xml:space="preserve">Planning. 3PL/2021/0626/LB.  </w:t>
      </w:r>
      <w:r>
        <w:rPr>
          <w:sz w:val="24"/>
          <w:szCs w:val="24"/>
        </w:rPr>
        <w:t xml:space="preserve">The Council raised no objection. </w:t>
      </w:r>
      <w:r w:rsidRPr="007B6BE6">
        <w:rPr>
          <w:b/>
          <w:bCs/>
          <w:sz w:val="24"/>
          <w:szCs w:val="24"/>
        </w:rPr>
        <w:t xml:space="preserve"> </w:t>
      </w:r>
    </w:p>
    <w:p w14:paraId="1051D22C" w14:textId="77777777" w:rsidR="007B6BE6" w:rsidRDefault="007B6BE6" w:rsidP="002C6951">
      <w:pPr>
        <w:pStyle w:val="NoSpacing"/>
        <w:rPr>
          <w:sz w:val="24"/>
          <w:szCs w:val="24"/>
        </w:rPr>
      </w:pPr>
      <w:r>
        <w:rPr>
          <w:b/>
          <w:bCs/>
          <w:sz w:val="24"/>
          <w:szCs w:val="24"/>
        </w:rPr>
        <w:tab/>
        <w:t xml:space="preserve">         3PL/2021/0141/DOC. </w:t>
      </w:r>
      <w:r w:rsidRPr="007B6BE6">
        <w:rPr>
          <w:sz w:val="24"/>
          <w:szCs w:val="24"/>
        </w:rPr>
        <w:t>The Council raised no objection.</w:t>
      </w:r>
    </w:p>
    <w:p w14:paraId="7FA8A6D4" w14:textId="72F83ACE" w:rsidR="00022FCF" w:rsidRDefault="007B6BE6" w:rsidP="002C6951">
      <w:pPr>
        <w:pStyle w:val="NoSpacing"/>
        <w:rPr>
          <w:sz w:val="24"/>
          <w:szCs w:val="24"/>
        </w:rPr>
      </w:pPr>
      <w:r>
        <w:rPr>
          <w:sz w:val="24"/>
          <w:szCs w:val="24"/>
        </w:rPr>
        <w:tab/>
      </w:r>
      <w:r w:rsidRPr="007B6BE6">
        <w:rPr>
          <w:b/>
          <w:bCs/>
          <w:sz w:val="24"/>
          <w:szCs w:val="24"/>
        </w:rPr>
        <w:t xml:space="preserve">         3PL/2021/0307/F.</w:t>
      </w:r>
      <w:r>
        <w:rPr>
          <w:b/>
          <w:bCs/>
          <w:sz w:val="24"/>
          <w:szCs w:val="24"/>
        </w:rPr>
        <w:t xml:space="preserve"> </w:t>
      </w:r>
      <w:r>
        <w:rPr>
          <w:sz w:val="24"/>
          <w:szCs w:val="24"/>
        </w:rPr>
        <w:t xml:space="preserve">The Council found there was insufficient information given about the application. It was noted that although a decision is not being made by the planning </w:t>
      </w:r>
      <w:r w:rsidR="00E52A20">
        <w:rPr>
          <w:sz w:val="24"/>
          <w:szCs w:val="24"/>
        </w:rPr>
        <w:t xml:space="preserve"> </w:t>
      </w:r>
      <w:r>
        <w:rPr>
          <w:sz w:val="24"/>
          <w:szCs w:val="24"/>
        </w:rPr>
        <w:t>committee until</w:t>
      </w:r>
      <w:r w:rsidR="00022FCF">
        <w:rPr>
          <w:sz w:val="24"/>
          <w:szCs w:val="24"/>
        </w:rPr>
        <w:t xml:space="preserve">  the 13th of July 2021 work had already started on the holiday cabins. SL asked what had been determined about a previous application 3PL/2020/0043/F. </w:t>
      </w:r>
    </w:p>
    <w:p w14:paraId="478E43E2" w14:textId="74D06274" w:rsidR="00E52A20" w:rsidRPr="00E73F3A" w:rsidRDefault="00022FCF" w:rsidP="002C6951">
      <w:pPr>
        <w:pStyle w:val="NoSpacing"/>
        <w:rPr>
          <w:b/>
          <w:bCs/>
          <w:sz w:val="24"/>
          <w:szCs w:val="24"/>
        </w:rPr>
      </w:pPr>
      <w:r>
        <w:rPr>
          <w:sz w:val="24"/>
          <w:szCs w:val="24"/>
        </w:rPr>
        <w:t xml:space="preserve">PL queried whether an ecological study had been undertaken. In all, given the history of the site there are outstanding </w:t>
      </w:r>
      <w:r w:rsidR="00E52A20">
        <w:rPr>
          <w:sz w:val="24"/>
          <w:szCs w:val="24"/>
        </w:rPr>
        <w:t>issues which appear to require resolution. KL was asked to write to Sarah Suggitt, District Councillor, to ask her to look into these applications and advise the Quidenham Council accordingly.</w:t>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t xml:space="preserve">          </w:t>
      </w:r>
      <w:r w:rsidR="00E73F3A" w:rsidRPr="00E73F3A">
        <w:rPr>
          <w:b/>
          <w:bCs/>
          <w:sz w:val="24"/>
          <w:szCs w:val="24"/>
        </w:rPr>
        <w:t>KL</w:t>
      </w:r>
    </w:p>
    <w:p w14:paraId="1F574FE3" w14:textId="77777777" w:rsidR="00E52A20" w:rsidRPr="00E73F3A" w:rsidRDefault="00E52A20" w:rsidP="002C6951">
      <w:pPr>
        <w:pStyle w:val="NoSpacing"/>
        <w:rPr>
          <w:b/>
          <w:bCs/>
          <w:sz w:val="24"/>
          <w:szCs w:val="24"/>
        </w:rPr>
      </w:pPr>
    </w:p>
    <w:p w14:paraId="4134CBEA" w14:textId="7B5FC1FB" w:rsidR="00325B31" w:rsidRPr="00E73F3A" w:rsidRDefault="00E52A20" w:rsidP="002C6951">
      <w:pPr>
        <w:pStyle w:val="NoSpacing"/>
        <w:rPr>
          <w:b/>
          <w:bCs/>
          <w:sz w:val="24"/>
          <w:szCs w:val="24"/>
        </w:rPr>
      </w:pPr>
      <w:r>
        <w:rPr>
          <w:b/>
          <w:bCs/>
          <w:sz w:val="24"/>
          <w:szCs w:val="24"/>
        </w:rPr>
        <w:t xml:space="preserve">7. </w:t>
      </w:r>
      <w:r w:rsidRPr="00E52A20">
        <w:rPr>
          <w:b/>
          <w:bCs/>
          <w:sz w:val="24"/>
          <w:szCs w:val="24"/>
        </w:rPr>
        <w:t xml:space="preserve">Defibrillator for Wilby. </w:t>
      </w:r>
      <w:r w:rsidRPr="00E52A20">
        <w:rPr>
          <w:sz w:val="24"/>
          <w:szCs w:val="24"/>
        </w:rPr>
        <w:t>A quotation for the</w:t>
      </w:r>
      <w:r>
        <w:rPr>
          <w:sz w:val="24"/>
          <w:szCs w:val="24"/>
        </w:rPr>
        <w:t xml:space="preserve"> appliance</w:t>
      </w:r>
      <w:r w:rsidR="00325B31">
        <w:rPr>
          <w:sz w:val="24"/>
          <w:szCs w:val="24"/>
        </w:rPr>
        <w:t xml:space="preserve"> whose suitability had been</w:t>
      </w:r>
      <w:r>
        <w:rPr>
          <w:sz w:val="24"/>
          <w:szCs w:val="24"/>
        </w:rPr>
        <w:t xml:space="preserve"> advised by Kate Midgeley had been received. A copy is filed with these Minutes. The price including  an installation fee of £200</w:t>
      </w:r>
      <w:r w:rsidR="00E73F3A">
        <w:rPr>
          <w:sz w:val="24"/>
          <w:szCs w:val="24"/>
        </w:rPr>
        <w:t>.00</w:t>
      </w:r>
      <w:r>
        <w:rPr>
          <w:sz w:val="24"/>
          <w:szCs w:val="24"/>
        </w:rPr>
        <w:t xml:space="preserve"> is £1940</w:t>
      </w:r>
      <w:r w:rsidR="00E73F3A">
        <w:rPr>
          <w:sz w:val="24"/>
          <w:szCs w:val="24"/>
        </w:rPr>
        <w:t>.00</w:t>
      </w:r>
      <w:r>
        <w:rPr>
          <w:sz w:val="24"/>
          <w:szCs w:val="24"/>
        </w:rPr>
        <w:t xml:space="preserve"> ex VAT and carriage of £25 will be charged. After discussion it was agreed that this would act as a useful test case and provision might be made in next year's budget for a further appliance for one of the other villages. The acceptance of the quotation was proposed by David C</w:t>
      </w:r>
      <w:r w:rsidR="00325B31">
        <w:rPr>
          <w:sz w:val="24"/>
          <w:szCs w:val="24"/>
        </w:rPr>
        <w:t>umming and seconded by Peter Lotarius. David Cumming to liaise with Kate Midgely with regard to arranging training for those Wilby residents who have expressed an interest in the purchase of a defibrillator.</w:t>
      </w:r>
      <w:r w:rsidR="00E73F3A">
        <w:rPr>
          <w:sz w:val="24"/>
          <w:szCs w:val="24"/>
        </w:rPr>
        <w:t xml:space="preserve"> </w:t>
      </w:r>
      <w:r w:rsidR="00E73F3A" w:rsidRPr="00E73F3A">
        <w:rPr>
          <w:b/>
          <w:bCs/>
          <w:sz w:val="24"/>
          <w:szCs w:val="24"/>
        </w:rPr>
        <w:t>DC</w:t>
      </w:r>
    </w:p>
    <w:p w14:paraId="367EDFB7" w14:textId="77777777" w:rsidR="00325B31" w:rsidRPr="00E73F3A" w:rsidRDefault="00325B31" w:rsidP="002C6951">
      <w:pPr>
        <w:pStyle w:val="NoSpacing"/>
        <w:rPr>
          <w:b/>
          <w:bCs/>
          <w:sz w:val="24"/>
          <w:szCs w:val="24"/>
        </w:rPr>
      </w:pPr>
    </w:p>
    <w:p w14:paraId="2139247B" w14:textId="76EB64CF" w:rsidR="00325B31" w:rsidRDefault="00325B31" w:rsidP="002C6951">
      <w:pPr>
        <w:pStyle w:val="NoSpacing"/>
        <w:rPr>
          <w:sz w:val="24"/>
          <w:szCs w:val="24"/>
        </w:rPr>
      </w:pPr>
      <w:r w:rsidRPr="00325B31">
        <w:rPr>
          <w:b/>
          <w:bCs/>
          <w:sz w:val="24"/>
          <w:szCs w:val="24"/>
        </w:rPr>
        <w:t xml:space="preserve">8. The Clerk's report. </w:t>
      </w:r>
      <w:r>
        <w:rPr>
          <w:sz w:val="24"/>
          <w:szCs w:val="24"/>
        </w:rPr>
        <w:t>The Internal Audit had taken place and the Clerk read out the auditor's report and comments. These were favourable and no recommendations had been made.</w:t>
      </w:r>
    </w:p>
    <w:p w14:paraId="6884EA9F" w14:textId="2486AF59" w:rsidR="000908CD" w:rsidRDefault="00325B31" w:rsidP="002C6951">
      <w:pPr>
        <w:pStyle w:val="NoSpacing"/>
        <w:rPr>
          <w:sz w:val="24"/>
          <w:szCs w:val="24"/>
        </w:rPr>
      </w:pPr>
      <w:r>
        <w:rPr>
          <w:sz w:val="24"/>
          <w:szCs w:val="24"/>
        </w:rPr>
        <w:t xml:space="preserve">The notice of the period during which electors may request to examine the accounts will be published on the notice boards and the website on the </w:t>
      </w:r>
      <w:r w:rsidR="00E73F3A">
        <w:rPr>
          <w:sz w:val="24"/>
          <w:szCs w:val="24"/>
        </w:rPr>
        <w:t>28</w:t>
      </w:r>
      <w:r>
        <w:rPr>
          <w:sz w:val="24"/>
          <w:szCs w:val="24"/>
        </w:rPr>
        <w:t>th of this month together with the Annual Governance and Accountability Return 2020-2021. The insurance for the year 2021-2022 has been arranged with BHIB Brokers in the sum of £540.</w:t>
      </w:r>
      <w:r w:rsidR="000908CD">
        <w:rPr>
          <w:sz w:val="24"/>
          <w:szCs w:val="24"/>
        </w:rPr>
        <w:t>79. This is a very favourable rate which will be locked for three years, a saving of about 25%. KL then reported on the disappointing attendance at the Annual Parish Meeting . However, it is a legal requirement to hold such a meeting and it had been properly advertised.</w:t>
      </w:r>
    </w:p>
    <w:p w14:paraId="32422199" w14:textId="77777777" w:rsidR="000908CD" w:rsidRDefault="000908CD" w:rsidP="002C6951">
      <w:pPr>
        <w:pStyle w:val="NoSpacing"/>
        <w:rPr>
          <w:sz w:val="24"/>
          <w:szCs w:val="24"/>
        </w:rPr>
      </w:pPr>
    </w:p>
    <w:p w14:paraId="0D085AD4" w14:textId="77777777" w:rsidR="000908CD" w:rsidRDefault="000908CD" w:rsidP="002C6951">
      <w:pPr>
        <w:pStyle w:val="NoSpacing"/>
        <w:rPr>
          <w:sz w:val="24"/>
          <w:szCs w:val="24"/>
        </w:rPr>
      </w:pPr>
      <w:r w:rsidRPr="000908CD">
        <w:rPr>
          <w:b/>
          <w:bCs/>
          <w:sz w:val="24"/>
          <w:szCs w:val="24"/>
        </w:rPr>
        <w:t xml:space="preserve">9. Correspondence. </w:t>
      </w:r>
      <w:r>
        <w:rPr>
          <w:b/>
          <w:bCs/>
          <w:sz w:val="24"/>
          <w:szCs w:val="24"/>
        </w:rPr>
        <w:t xml:space="preserve"> </w:t>
      </w:r>
      <w:r w:rsidRPr="000908CD">
        <w:rPr>
          <w:sz w:val="24"/>
          <w:szCs w:val="24"/>
        </w:rPr>
        <w:t>All correspondence this month has been by email</w:t>
      </w:r>
      <w:r>
        <w:rPr>
          <w:sz w:val="24"/>
          <w:szCs w:val="24"/>
        </w:rPr>
        <w:t xml:space="preserve"> and everything of relevance has been forwarded to the Councillors and posted on the website.</w:t>
      </w:r>
    </w:p>
    <w:p w14:paraId="22A757F6" w14:textId="77777777" w:rsidR="000908CD" w:rsidRPr="000908CD" w:rsidRDefault="000908CD" w:rsidP="002C6951">
      <w:pPr>
        <w:pStyle w:val="NoSpacing"/>
        <w:rPr>
          <w:b/>
          <w:bCs/>
          <w:sz w:val="24"/>
          <w:szCs w:val="24"/>
        </w:rPr>
      </w:pPr>
    </w:p>
    <w:p w14:paraId="0CBFE9C7" w14:textId="00F1BF4E" w:rsidR="000908CD" w:rsidRDefault="000908CD" w:rsidP="002C6951">
      <w:pPr>
        <w:pStyle w:val="NoSpacing"/>
        <w:rPr>
          <w:sz w:val="24"/>
          <w:szCs w:val="24"/>
        </w:rPr>
      </w:pPr>
      <w:r w:rsidRPr="000908CD">
        <w:rPr>
          <w:b/>
          <w:bCs/>
          <w:sz w:val="24"/>
          <w:szCs w:val="24"/>
        </w:rPr>
        <w:t>10. Meeting open to the public.</w:t>
      </w:r>
      <w:r w:rsidR="00325B31" w:rsidRPr="000908CD">
        <w:rPr>
          <w:b/>
          <w:bCs/>
          <w:sz w:val="24"/>
          <w:szCs w:val="24"/>
        </w:rPr>
        <w:t xml:space="preserve"> </w:t>
      </w:r>
      <w:r w:rsidRPr="000908CD">
        <w:rPr>
          <w:sz w:val="24"/>
          <w:szCs w:val="24"/>
        </w:rPr>
        <w:t>No members of the public were present.</w:t>
      </w:r>
    </w:p>
    <w:p w14:paraId="5544D3EC" w14:textId="4C82F49A" w:rsidR="000908CD" w:rsidRDefault="000908CD" w:rsidP="002C6951">
      <w:pPr>
        <w:pStyle w:val="NoSpacing"/>
        <w:rPr>
          <w:sz w:val="24"/>
          <w:szCs w:val="24"/>
        </w:rPr>
      </w:pPr>
    </w:p>
    <w:p w14:paraId="56EEA484" w14:textId="373BB494" w:rsidR="000908CD" w:rsidRDefault="000908CD" w:rsidP="002C6951">
      <w:pPr>
        <w:pStyle w:val="NoSpacing"/>
        <w:rPr>
          <w:b/>
          <w:bCs/>
          <w:sz w:val="24"/>
          <w:szCs w:val="24"/>
        </w:rPr>
      </w:pPr>
      <w:r w:rsidRPr="000908CD">
        <w:rPr>
          <w:b/>
          <w:bCs/>
          <w:sz w:val="24"/>
          <w:szCs w:val="24"/>
        </w:rPr>
        <w:t>11. Any other business.</w:t>
      </w:r>
      <w:r>
        <w:rPr>
          <w:b/>
          <w:bCs/>
          <w:sz w:val="24"/>
          <w:szCs w:val="24"/>
        </w:rPr>
        <w:t xml:space="preserve"> </w:t>
      </w:r>
    </w:p>
    <w:p w14:paraId="088B75CC" w14:textId="7AF8E191" w:rsidR="000908CD" w:rsidRPr="00E73F3A" w:rsidRDefault="000908CD" w:rsidP="002C6951">
      <w:pPr>
        <w:pStyle w:val="NoSpacing"/>
        <w:rPr>
          <w:b/>
          <w:bCs/>
          <w:sz w:val="24"/>
          <w:szCs w:val="24"/>
        </w:rPr>
      </w:pPr>
      <w:r>
        <w:rPr>
          <w:b/>
          <w:bCs/>
          <w:sz w:val="24"/>
          <w:szCs w:val="24"/>
        </w:rPr>
        <w:tab/>
        <w:t xml:space="preserve">DC </w:t>
      </w:r>
      <w:r w:rsidRPr="000908CD">
        <w:rPr>
          <w:sz w:val="24"/>
          <w:szCs w:val="24"/>
        </w:rPr>
        <w:t>reported that the road around Wilby Green was badly</w:t>
      </w:r>
      <w:r>
        <w:rPr>
          <w:sz w:val="24"/>
          <w:szCs w:val="24"/>
        </w:rPr>
        <w:t xml:space="preserve"> </w:t>
      </w:r>
      <w:r w:rsidRPr="000908CD">
        <w:rPr>
          <w:sz w:val="24"/>
          <w:szCs w:val="24"/>
        </w:rPr>
        <w:t>in need of repair. Residents in the past have</w:t>
      </w:r>
      <w:r>
        <w:rPr>
          <w:sz w:val="24"/>
          <w:szCs w:val="24"/>
        </w:rPr>
        <w:t xml:space="preserve"> funded its repair but</w:t>
      </w:r>
      <w:r w:rsidR="00E73F3A">
        <w:rPr>
          <w:sz w:val="24"/>
          <w:szCs w:val="24"/>
        </w:rPr>
        <w:t xml:space="preserve"> </w:t>
      </w:r>
      <w:r>
        <w:rPr>
          <w:sz w:val="24"/>
          <w:szCs w:val="24"/>
        </w:rPr>
        <w:t>are reluctant to do so again as it is used by many other vehicles than those which belong to them. KL to write to the Beevor Estate to request its financial help with repairs.</w:t>
      </w:r>
      <w:r w:rsidRPr="000908CD">
        <w:rPr>
          <w:sz w:val="24"/>
          <w:szCs w:val="24"/>
        </w:rPr>
        <w:t xml:space="preserve"> </w:t>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Pr>
          <w:sz w:val="24"/>
          <w:szCs w:val="24"/>
        </w:rPr>
        <w:tab/>
      </w:r>
      <w:r w:rsidR="00E73F3A" w:rsidRPr="00E73F3A">
        <w:rPr>
          <w:b/>
          <w:bCs/>
          <w:sz w:val="24"/>
          <w:szCs w:val="24"/>
        </w:rPr>
        <w:t>KL</w:t>
      </w:r>
    </w:p>
    <w:p w14:paraId="46618122" w14:textId="33A7121E" w:rsidR="000908CD" w:rsidRDefault="000908CD" w:rsidP="002C6951">
      <w:pPr>
        <w:pStyle w:val="NoSpacing"/>
        <w:rPr>
          <w:b/>
          <w:bCs/>
          <w:sz w:val="24"/>
          <w:szCs w:val="24"/>
        </w:rPr>
      </w:pPr>
      <w:r w:rsidRPr="000908CD">
        <w:rPr>
          <w:b/>
          <w:bCs/>
          <w:sz w:val="24"/>
          <w:szCs w:val="24"/>
        </w:rPr>
        <w:tab/>
        <w:t>DH</w:t>
      </w:r>
      <w:r>
        <w:rPr>
          <w:b/>
          <w:bCs/>
          <w:sz w:val="24"/>
          <w:szCs w:val="24"/>
        </w:rPr>
        <w:t xml:space="preserve"> </w:t>
      </w:r>
      <w:r w:rsidRPr="005B0FDC">
        <w:rPr>
          <w:sz w:val="24"/>
          <w:szCs w:val="24"/>
        </w:rPr>
        <w:t>His attention had been drawn by a Heath Road resident to a leaking pipe</w:t>
      </w:r>
      <w:r w:rsidR="005B0FDC" w:rsidRPr="005B0FDC">
        <w:rPr>
          <w:sz w:val="24"/>
          <w:szCs w:val="24"/>
        </w:rPr>
        <w:t xml:space="preserve"> in the road.</w:t>
      </w:r>
      <w:r w:rsidR="005B0FDC">
        <w:rPr>
          <w:sz w:val="24"/>
          <w:szCs w:val="24"/>
        </w:rPr>
        <w:t xml:space="preserve"> The effluent which was being discharge smelled foul. KL to provide DH with the relevant information as to which authority he can report the problem.</w:t>
      </w:r>
      <w:r w:rsidR="00E73F3A">
        <w:rPr>
          <w:sz w:val="24"/>
          <w:szCs w:val="24"/>
        </w:rPr>
        <w:tab/>
      </w:r>
      <w:r w:rsidR="00E73F3A">
        <w:rPr>
          <w:sz w:val="24"/>
          <w:szCs w:val="24"/>
        </w:rPr>
        <w:tab/>
      </w:r>
      <w:r w:rsidR="00E73F3A">
        <w:rPr>
          <w:sz w:val="24"/>
          <w:szCs w:val="24"/>
        </w:rPr>
        <w:tab/>
      </w:r>
      <w:r w:rsidR="00E73F3A" w:rsidRPr="00E73F3A">
        <w:rPr>
          <w:b/>
          <w:bCs/>
          <w:sz w:val="24"/>
          <w:szCs w:val="24"/>
        </w:rPr>
        <w:t>KL</w:t>
      </w:r>
    </w:p>
    <w:p w14:paraId="2B6EDACC" w14:textId="56CC8C0A" w:rsidR="00E73F3A" w:rsidRDefault="00E73F3A" w:rsidP="002C6951">
      <w:pPr>
        <w:pStyle w:val="NoSpacing"/>
        <w:rPr>
          <w:b/>
          <w:bCs/>
          <w:sz w:val="24"/>
          <w:szCs w:val="24"/>
        </w:rPr>
      </w:pPr>
    </w:p>
    <w:p w14:paraId="629C48E2" w14:textId="556C60B7" w:rsidR="00E73F3A" w:rsidRDefault="00E73F3A" w:rsidP="002C6951">
      <w:pPr>
        <w:pStyle w:val="NoSpacing"/>
        <w:rPr>
          <w:b/>
          <w:bCs/>
          <w:sz w:val="24"/>
          <w:szCs w:val="24"/>
        </w:rPr>
      </w:pPr>
    </w:p>
    <w:p w14:paraId="39C72C8A" w14:textId="29047EBB" w:rsidR="00E73F3A" w:rsidRPr="00E73F3A" w:rsidRDefault="00E73F3A" w:rsidP="002C6951">
      <w:pPr>
        <w:pStyle w:val="NoSpacing"/>
        <w:rPr>
          <w:sz w:val="24"/>
          <w:szCs w:val="24"/>
        </w:rPr>
      </w:pPr>
    </w:p>
    <w:p w14:paraId="2C7E822F" w14:textId="3DA670FC" w:rsidR="00E73F3A" w:rsidRPr="00E73F3A" w:rsidRDefault="00E73F3A" w:rsidP="002C6951">
      <w:pPr>
        <w:pStyle w:val="NoSpacing"/>
        <w:rPr>
          <w:sz w:val="24"/>
          <w:szCs w:val="24"/>
        </w:rPr>
      </w:pPr>
      <w:r w:rsidRPr="00E73F3A">
        <w:rPr>
          <w:sz w:val="24"/>
          <w:szCs w:val="24"/>
        </w:rPr>
        <w:t>Signed ………………</w:t>
      </w:r>
      <w:r w:rsidR="007A79E2">
        <w:rPr>
          <w:sz w:val="24"/>
          <w:szCs w:val="24"/>
        </w:rPr>
        <w:t>………Page 2 of 3 QPC Minutes 14th June 2021 Dated……………………..</w:t>
      </w:r>
    </w:p>
    <w:p w14:paraId="087A277D" w14:textId="77777777" w:rsidR="00E73F3A" w:rsidRDefault="005B0FDC" w:rsidP="002C6951">
      <w:pPr>
        <w:pStyle w:val="NoSpacing"/>
        <w:rPr>
          <w:sz w:val="24"/>
          <w:szCs w:val="24"/>
        </w:rPr>
      </w:pPr>
      <w:r>
        <w:rPr>
          <w:sz w:val="24"/>
          <w:szCs w:val="24"/>
        </w:rPr>
        <w:lastRenderedPageBreak/>
        <w:tab/>
      </w:r>
    </w:p>
    <w:p w14:paraId="0DDB3F93" w14:textId="77777777" w:rsidR="00E73F3A" w:rsidRDefault="00E73F3A" w:rsidP="002C6951">
      <w:pPr>
        <w:pStyle w:val="NoSpacing"/>
        <w:rPr>
          <w:sz w:val="24"/>
          <w:szCs w:val="24"/>
        </w:rPr>
      </w:pPr>
    </w:p>
    <w:p w14:paraId="756C30B6" w14:textId="51498E0C" w:rsidR="005B0FDC" w:rsidRDefault="005B0FDC" w:rsidP="002C6951">
      <w:pPr>
        <w:pStyle w:val="NoSpacing"/>
        <w:rPr>
          <w:sz w:val="24"/>
          <w:szCs w:val="24"/>
        </w:rPr>
      </w:pPr>
      <w:r w:rsidRPr="005B0FDC">
        <w:rPr>
          <w:b/>
          <w:bCs/>
          <w:sz w:val="24"/>
          <w:szCs w:val="24"/>
        </w:rPr>
        <w:t>DH</w:t>
      </w:r>
      <w:r>
        <w:rPr>
          <w:b/>
          <w:bCs/>
          <w:sz w:val="24"/>
          <w:szCs w:val="24"/>
        </w:rPr>
        <w:t xml:space="preserve"> </w:t>
      </w:r>
      <w:r w:rsidRPr="005B0FDC">
        <w:rPr>
          <w:sz w:val="24"/>
          <w:szCs w:val="24"/>
        </w:rPr>
        <w:t>Overhanging</w:t>
      </w:r>
      <w:r>
        <w:rPr>
          <w:sz w:val="24"/>
          <w:szCs w:val="24"/>
        </w:rPr>
        <w:t xml:space="preserve"> </w:t>
      </w:r>
      <w:r w:rsidRPr="005B0FDC">
        <w:rPr>
          <w:sz w:val="24"/>
          <w:szCs w:val="24"/>
        </w:rPr>
        <w:t>branches of some trees in Sandfield Lane.</w:t>
      </w:r>
      <w:r>
        <w:rPr>
          <w:sz w:val="24"/>
          <w:szCs w:val="24"/>
        </w:rPr>
        <w:t xml:space="preserve"> DH and KL had met with the resident whose property was at risk of being damaged should these branches break and fall. Communication has been set up with Messrs. Strutt and Parker with a view to deciding on whose land the trees grow. DH will report back and the Council will pursue this further if necessary.</w:t>
      </w:r>
    </w:p>
    <w:p w14:paraId="2FD4193F" w14:textId="080228B2" w:rsidR="005B0FDC" w:rsidRPr="00E73F3A" w:rsidRDefault="005B0FDC" w:rsidP="002C6951">
      <w:pPr>
        <w:pStyle w:val="NoSpacing"/>
        <w:rPr>
          <w:b/>
          <w:bCs/>
          <w:sz w:val="24"/>
          <w:szCs w:val="24"/>
        </w:rPr>
      </w:pPr>
      <w:r>
        <w:rPr>
          <w:sz w:val="24"/>
          <w:szCs w:val="24"/>
        </w:rPr>
        <w:tab/>
        <w:t>Several Councillors reported the large number of potholes appearing in roads around the parish. KL to investigate and report the problems to Highways.</w:t>
      </w:r>
      <w:r w:rsidR="00E73F3A">
        <w:rPr>
          <w:sz w:val="24"/>
          <w:szCs w:val="24"/>
        </w:rPr>
        <w:tab/>
      </w:r>
      <w:r w:rsidR="00E73F3A">
        <w:rPr>
          <w:sz w:val="24"/>
          <w:szCs w:val="24"/>
        </w:rPr>
        <w:tab/>
      </w:r>
      <w:r w:rsidR="00E73F3A">
        <w:rPr>
          <w:sz w:val="24"/>
          <w:szCs w:val="24"/>
        </w:rPr>
        <w:tab/>
      </w:r>
      <w:r w:rsidR="00E73F3A">
        <w:rPr>
          <w:sz w:val="24"/>
          <w:szCs w:val="24"/>
        </w:rPr>
        <w:tab/>
      </w:r>
      <w:r w:rsidR="00E73F3A" w:rsidRPr="00E73F3A">
        <w:rPr>
          <w:b/>
          <w:bCs/>
          <w:sz w:val="24"/>
          <w:szCs w:val="24"/>
        </w:rPr>
        <w:t>KL</w:t>
      </w:r>
    </w:p>
    <w:p w14:paraId="74C0A875" w14:textId="77777777" w:rsidR="00895B9D" w:rsidRDefault="005B0FDC" w:rsidP="002C6951">
      <w:pPr>
        <w:pStyle w:val="NoSpacing"/>
        <w:rPr>
          <w:sz w:val="24"/>
          <w:szCs w:val="24"/>
        </w:rPr>
      </w:pPr>
      <w:r>
        <w:rPr>
          <w:sz w:val="24"/>
          <w:szCs w:val="24"/>
        </w:rPr>
        <w:tab/>
      </w:r>
      <w:r w:rsidRPr="005B0FDC">
        <w:rPr>
          <w:b/>
          <w:bCs/>
          <w:sz w:val="24"/>
          <w:szCs w:val="24"/>
        </w:rPr>
        <w:t xml:space="preserve">KL  </w:t>
      </w:r>
      <w:r w:rsidRPr="005B0FDC">
        <w:rPr>
          <w:sz w:val="24"/>
          <w:szCs w:val="24"/>
        </w:rPr>
        <w:t>Following a road traffic accident</w:t>
      </w:r>
      <w:r>
        <w:rPr>
          <w:b/>
          <w:bCs/>
          <w:sz w:val="24"/>
          <w:szCs w:val="24"/>
        </w:rPr>
        <w:t xml:space="preserve"> </w:t>
      </w:r>
      <w:r w:rsidRPr="005B0FDC">
        <w:rPr>
          <w:sz w:val="24"/>
          <w:szCs w:val="24"/>
        </w:rPr>
        <w:t>in which her car had been so badly damaged it ha</w:t>
      </w:r>
      <w:r>
        <w:rPr>
          <w:sz w:val="24"/>
          <w:szCs w:val="24"/>
        </w:rPr>
        <w:t>d been written off a Quidenham resident had requested her to report the accident to the Council.</w:t>
      </w:r>
      <w:r w:rsidR="00895B9D">
        <w:rPr>
          <w:sz w:val="24"/>
          <w:szCs w:val="24"/>
        </w:rPr>
        <w:t xml:space="preserve"> PL underlined the need for accidents to be reported to the police in order that </w:t>
      </w:r>
    </w:p>
    <w:p w14:paraId="02E2E88D" w14:textId="55DFDA6D" w:rsidR="00895B9D" w:rsidRDefault="00895B9D" w:rsidP="002C6951">
      <w:pPr>
        <w:pStyle w:val="NoSpacing"/>
        <w:rPr>
          <w:sz w:val="24"/>
          <w:szCs w:val="24"/>
        </w:rPr>
      </w:pPr>
      <w:r>
        <w:rPr>
          <w:sz w:val="24"/>
          <w:szCs w:val="24"/>
        </w:rPr>
        <w:t>an official record is kept. At present there is no likelihood of any reduction in the speed limit being made.</w:t>
      </w:r>
    </w:p>
    <w:p w14:paraId="5F763863" w14:textId="77777777" w:rsidR="00895B9D" w:rsidRDefault="00895B9D" w:rsidP="002C6951">
      <w:pPr>
        <w:pStyle w:val="NoSpacing"/>
        <w:rPr>
          <w:sz w:val="24"/>
          <w:szCs w:val="24"/>
        </w:rPr>
      </w:pPr>
    </w:p>
    <w:p w14:paraId="234162AF" w14:textId="77777777" w:rsidR="00895B9D" w:rsidRDefault="00895B9D" w:rsidP="002C6951">
      <w:pPr>
        <w:pStyle w:val="NoSpacing"/>
        <w:rPr>
          <w:sz w:val="24"/>
          <w:szCs w:val="24"/>
        </w:rPr>
      </w:pPr>
      <w:r>
        <w:rPr>
          <w:sz w:val="24"/>
          <w:szCs w:val="24"/>
        </w:rPr>
        <w:t>The meeting finished at 8.50 p.m.</w:t>
      </w:r>
    </w:p>
    <w:p w14:paraId="530AB8A2" w14:textId="77777777" w:rsidR="00895B9D" w:rsidRDefault="00895B9D" w:rsidP="002C6951">
      <w:pPr>
        <w:pStyle w:val="NoSpacing"/>
        <w:rPr>
          <w:sz w:val="24"/>
          <w:szCs w:val="24"/>
        </w:rPr>
      </w:pPr>
    </w:p>
    <w:p w14:paraId="62A24B37" w14:textId="44709232" w:rsidR="0094151D" w:rsidRPr="005B0FDC" w:rsidRDefault="00895B9D" w:rsidP="002C6951">
      <w:pPr>
        <w:pStyle w:val="NoSpacing"/>
        <w:rPr>
          <w:sz w:val="24"/>
          <w:szCs w:val="24"/>
        </w:rPr>
      </w:pPr>
      <w:r>
        <w:rPr>
          <w:sz w:val="24"/>
          <w:szCs w:val="24"/>
        </w:rPr>
        <w:t>The next meeting will be on the 12th of July 2021 in the Garnier Hall at 7.30 p.m.</w:t>
      </w:r>
      <w:r w:rsidR="0094151D" w:rsidRPr="005B0FDC">
        <w:rPr>
          <w:sz w:val="24"/>
          <w:szCs w:val="24"/>
        </w:rPr>
        <w:tab/>
        <w:t xml:space="preserve">       </w:t>
      </w:r>
    </w:p>
    <w:p w14:paraId="0B8A96D0" w14:textId="77777777" w:rsidR="00BB67A4" w:rsidRPr="00E52A20" w:rsidRDefault="00BB67A4" w:rsidP="002C6951">
      <w:pPr>
        <w:pStyle w:val="NoSpacing"/>
        <w:rPr>
          <w:sz w:val="24"/>
          <w:szCs w:val="24"/>
        </w:rPr>
      </w:pPr>
    </w:p>
    <w:p w14:paraId="7082083C" w14:textId="35493C87" w:rsidR="002C6951" w:rsidRDefault="00803379" w:rsidP="002C6951">
      <w:pPr>
        <w:pStyle w:val="NoSpacing"/>
        <w:rPr>
          <w:sz w:val="24"/>
          <w:szCs w:val="24"/>
        </w:rPr>
      </w:pPr>
      <w:r w:rsidRPr="007B6BE6">
        <w:rPr>
          <w:sz w:val="24"/>
          <w:szCs w:val="24"/>
        </w:rPr>
        <w:t xml:space="preserve"> </w:t>
      </w:r>
      <w:r w:rsidR="002C6951" w:rsidRPr="007B6BE6">
        <w:rPr>
          <w:sz w:val="24"/>
          <w:szCs w:val="24"/>
        </w:rPr>
        <w:t xml:space="preserve"> </w:t>
      </w:r>
    </w:p>
    <w:p w14:paraId="55A3DDBC" w14:textId="0A7E5535" w:rsidR="007A79E2" w:rsidRDefault="007A79E2" w:rsidP="002C6951">
      <w:pPr>
        <w:pStyle w:val="NoSpacing"/>
        <w:rPr>
          <w:sz w:val="24"/>
          <w:szCs w:val="24"/>
        </w:rPr>
      </w:pPr>
    </w:p>
    <w:p w14:paraId="2B9798EA" w14:textId="71D2077F" w:rsidR="007A79E2" w:rsidRDefault="007A79E2" w:rsidP="002C6951">
      <w:pPr>
        <w:pStyle w:val="NoSpacing"/>
        <w:rPr>
          <w:sz w:val="24"/>
          <w:szCs w:val="24"/>
        </w:rPr>
      </w:pPr>
    </w:p>
    <w:p w14:paraId="21767FB6" w14:textId="5A0E243C" w:rsidR="007A79E2" w:rsidRDefault="007A79E2" w:rsidP="002C6951">
      <w:pPr>
        <w:pStyle w:val="NoSpacing"/>
        <w:rPr>
          <w:sz w:val="24"/>
          <w:szCs w:val="24"/>
        </w:rPr>
      </w:pPr>
    </w:p>
    <w:p w14:paraId="6B90F7B2" w14:textId="337B6911" w:rsidR="007A79E2" w:rsidRDefault="007A79E2" w:rsidP="002C6951">
      <w:pPr>
        <w:pStyle w:val="NoSpacing"/>
        <w:rPr>
          <w:sz w:val="24"/>
          <w:szCs w:val="24"/>
        </w:rPr>
      </w:pPr>
    </w:p>
    <w:p w14:paraId="207A7F54" w14:textId="16737E4D" w:rsidR="007A79E2" w:rsidRDefault="007A79E2" w:rsidP="002C6951">
      <w:pPr>
        <w:pStyle w:val="NoSpacing"/>
        <w:rPr>
          <w:sz w:val="24"/>
          <w:szCs w:val="24"/>
        </w:rPr>
      </w:pPr>
    </w:p>
    <w:p w14:paraId="67C12012" w14:textId="76F8330B" w:rsidR="007A79E2" w:rsidRDefault="007A79E2" w:rsidP="002C6951">
      <w:pPr>
        <w:pStyle w:val="NoSpacing"/>
        <w:rPr>
          <w:sz w:val="24"/>
          <w:szCs w:val="24"/>
        </w:rPr>
      </w:pPr>
    </w:p>
    <w:p w14:paraId="2ACB2B67" w14:textId="4F4CD261" w:rsidR="007A79E2" w:rsidRDefault="007A79E2" w:rsidP="002C6951">
      <w:pPr>
        <w:pStyle w:val="NoSpacing"/>
        <w:rPr>
          <w:sz w:val="24"/>
          <w:szCs w:val="24"/>
        </w:rPr>
      </w:pPr>
    </w:p>
    <w:p w14:paraId="512FA369" w14:textId="2B9CDA9F" w:rsidR="007A79E2" w:rsidRDefault="007A79E2" w:rsidP="002C6951">
      <w:pPr>
        <w:pStyle w:val="NoSpacing"/>
        <w:rPr>
          <w:sz w:val="24"/>
          <w:szCs w:val="24"/>
        </w:rPr>
      </w:pPr>
    </w:p>
    <w:p w14:paraId="3B7BD9AF" w14:textId="195AD2D6" w:rsidR="007A79E2" w:rsidRDefault="007A79E2" w:rsidP="002C6951">
      <w:pPr>
        <w:pStyle w:val="NoSpacing"/>
        <w:rPr>
          <w:sz w:val="24"/>
          <w:szCs w:val="24"/>
        </w:rPr>
      </w:pPr>
    </w:p>
    <w:p w14:paraId="4C57216D" w14:textId="45AA2997" w:rsidR="007A79E2" w:rsidRDefault="007A79E2" w:rsidP="002C6951">
      <w:pPr>
        <w:pStyle w:val="NoSpacing"/>
        <w:rPr>
          <w:sz w:val="24"/>
          <w:szCs w:val="24"/>
        </w:rPr>
      </w:pPr>
    </w:p>
    <w:p w14:paraId="2C0A5B46" w14:textId="245C68F8" w:rsidR="007A79E2" w:rsidRDefault="007A79E2" w:rsidP="002C6951">
      <w:pPr>
        <w:pStyle w:val="NoSpacing"/>
        <w:rPr>
          <w:sz w:val="24"/>
          <w:szCs w:val="24"/>
        </w:rPr>
      </w:pPr>
    </w:p>
    <w:p w14:paraId="0833B216" w14:textId="6444044B" w:rsidR="007A79E2" w:rsidRPr="007B6BE6" w:rsidRDefault="007A79E2" w:rsidP="002C6951">
      <w:pPr>
        <w:pStyle w:val="NoSpacing"/>
        <w:rPr>
          <w:sz w:val="24"/>
          <w:szCs w:val="24"/>
        </w:rPr>
      </w:pPr>
      <w:r>
        <w:rPr>
          <w:sz w:val="24"/>
          <w:szCs w:val="24"/>
        </w:rPr>
        <w:t>Signed………………………Page 3 of 3 QPC Minutes 14th June 2021 Dated………………………</w:t>
      </w:r>
    </w:p>
    <w:sectPr w:rsidR="007A79E2" w:rsidRPr="007B6BE6" w:rsidSect="00E73F3A">
      <w:headerReference w:type="even" r:id="rId6"/>
      <w:headerReference w:type="default" r:id="rId7"/>
      <w:footerReference w:type="even" r:id="rId8"/>
      <w:footerReference w:type="default" r:id="rId9"/>
      <w:headerReference w:type="first" r:id="rId10"/>
      <w:footerReference w:type="firs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01AE" w14:textId="77777777" w:rsidR="008B42C4" w:rsidRDefault="008B42C4" w:rsidP="00BF2604">
      <w:pPr>
        <w:spacing w:after="0" w:line="240" w:lineRule="auto"/>
      </w:pPr>
      <w:r>
        <w:separator/>
      </w:r>
    </w:p>
  </w:endnote>
  <w:endnote w:type="continuationSeparator" w:id="0">
    <w:p w14:paraId="4171F41A" w14:textId="77777777" w:rsidR="008B42C4" w:rsidRDefault="008B42C4" w:rsidP="00BF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5589" w14:textId="77777777" w:rsidR="00BF2604" w:rsidRDefault="00BF2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BA41" w14:textId="77777777" w:rsidR="00BF2604" w:rsidRDefault="00BF2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4783" w14:textId="77777777" w:rsidR="00BF2604" w:rsidRDefault="00BF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229C" w14:textId="77777777" w:rsidR="008B42C4" w:rsidRDefault="008B42C4" w:rsidP="00BF2604">
      <w:pPr>
        <w:spacing w:after="0" w:line="240" w:lineRule="auto"/>
      </w:pPr>
      <w:r>
        <w:separator/>
      </w:r>
    </w:p>
  </w:footnote>
  <w:footnote w:type="continuationSeparator" w:id="0">
    <w:p w14:paraId="587630FF" w14:textId="77777777" w:rsidR="008B42C4" w:rsidRDefault="008B42C4" w:rsidP="00BF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EB00" w14:textId="79C593E8" w:rsidR="00BF2604" w:rsidRDefault="008B42C4">
    <w:pPr>
      <w:pStyle w:val="Header"/>
    </w:pPr>
    <w:r>
      <w:rPr>
        <w:noProof/>
      </w:rPr>
      <w:pict w14:anchorId="34C16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7993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1F81" w14:textId="0D58A731" w:rsidR="00BF2604" w:rsidRDefault="008B42C4">
    <w:pPr>
      <w:pStyle w:val="Header"/>
    </w:pPr>
    <w:r>
      <w:rPr>
        <w:noProof/>
      </w:rPr>
      <w:pict w14:anchorId="60E6B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7993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30AA" w14:textId="54CF99A2" w:rsidR="00BF2604" w:rsidRDefault="008B42C4">
    <w:pPr>
      <w:pStyle w:val="Header"/>
    </w:pPr>
    <w:r>
      <w:rPr>
        <w:noProof/>
      </w:rPr>
      <w:pict w14:anchorId="16A86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7993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F2"/>
    <w:rsid w:val="00022FCF"/>
    <w:rsid w:val="000908CD"/>
    <w:rsid w:val="002C6951"/>
    <w:rsid w:val="002F11CC"/>
    <w:rsid w:val="00325B31"/>
    <w:rsid w:val="004D4E0D"/>
    <w:rsid w:val="004F4B6C"/>
    <w:rsid w:val="005B0FDC"/>
    <w:rsid w:val="006B331B"/>
    <w:rsid w:val="007A79E2"/>
    <w:rsid w:val="007B6BE6"/>
    <w:rsid w:val="00803379"/>
    <w:rsid w:val="00895B9D"/>
    <w:rsid w:val="008B42C4"/>
    <w:rsid w:val="0094151D"/>
    <w:rsid w:val="009B1FF2"/>
    <w:rsid w:val="00BB67A4"/>
    <w:rsid w:val="00BF2604"/>
    <w:rsid w:val="00DC30BA"/>
    <w:rsid w:val="00E52A20"/>
    <w:rsid w:val="00E7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369CAD"/>
  <w15:chartTrackingRefBased/>
  <w15:docId w15:val="{D89D3AC4-3EBD-43E6-850E-4F392B0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0BA"/>
    <w:pPr>
      <w:spacing w:after="0" w:line="240" w:lineRule="auto"/>
    </w:pPr>
  </w:style>
  <w:style w:type="paragraph" w:styleId="Header">
    <w:name w:val="header"/>
    <w:basedOn w:val="Normal"/>
    <w:link w:val="HeaderChar"/>
    <w:uiPriority w:val="99"/>
    <w:unhideWhenUsed/>
    <w:rsid w:val="00BF2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04"/>
  </w:style>
  <w:style w:type="paragraph" w:styleId="Footer">
    <w:name w:val="footer"/>
    <w:basedOn w:val="Normal"/>
    <w:link w:val="FooterChar"/>
    <w:uiPriority w:val="99"/>
    <w:unhideWhenUsed/>
    <w:rsid w:val="00BF2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13</cp:revision>
  <dcterms:created xsi:type="dcterms:W3CDTF">2021-06-15T11:16:00Z</dcterms:created>
  <dcterms:modified xsi:type="dcterms:W3CDTF">2021-06-23T13:49:00Z</dcterms:modified>
</cp:coreProperties>
</file>