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C1B3A" w14:textId="0D978FA6" w:rsidR="00B41974" w:rsidRDefault="00B41974" w:rsidP="00B41974">
      <w:pPr>
        <w:pStyle w:val="NoSpacing"/>
        <w:jc w:val="center"/>
        <w:rPr>
          <w:sz w:val="28"/>
          <w:szCs w:val="28"/>
        </w:rPr>
      </w:pPr>
      <w:r>
        <w:rPr>
          <w:sz w:val="28"/>
          <w:szCs w:val="28"/>
        </w:rPr>
        <w:t>Quidenham Parish Council</w:t>
      </w:r>
    </w:p>
    <w:p w14:paraId="41CAB628" w14:textId="77777777" w:rsidR="00B41974" w:rsidRDefault="00B41974" w:rsidP="00B41974">
      <w:pPr>
        <w:pStyle w:val="NoSpacing"/>
        <w:jc w:val="center"/>
        <w:rPr>
          <w:sz w:val="28"/>
          <w:szCs w:val="28"/>
        </w:rPr>
      </w:pPr>
    </w:p>
    <w:p w14:paraId="05BE9B1D" w14:textId="349F7191" w:rsidR="005056E9" w:rsidRDefault="00B41974" w:rsidP="00B41974">
      <w:pPr>
        <w:pStyle w:val="NoSpacing"/>
        <w:jc w:val="center"/>
        <w:rPr>
          <w:sz w:val="28"/>
          <w:szCs w:val="28"/>
        </w:rPr>
      </w:pPr>
      <w:r>
        <w:rPr>
          <w:sz w:val="28"/>
          <w:szCs w:val="28"/>
        </w:rPr>
        <w:t>Notes of a Zoom meeting between Peter Lotarius, Chairman and Kate Lloyd, Clerk on the 6th of January 2021</w:t>
      </w:r>
      <w:r w:rsidR="00512749">
        <w:rPr>
          <w:sz w:val="28"/>
          <w:szCs w:val="28"/>
        </w:rPr>
        <w:t xml:space="preserve"> plus an update from the Clerk.</w:t>
      </w:r>
    </w:p>
    <w:p w14:paraId="4FE1998C" w14:textId="1CCC79E3" w:rsidR="00B41974" w:rsidRDefault="00B41974" w:rsidP="00B41974">
      <w:pPr>
        <w:pStyle w:val="NoSpacing"/>
        <w:jc w:val="center"/>
        <w:rPr>
          <w:sz w:val="28"/>
          <w:szCs w:val="28"/>
        </w:rPr>
      </w:pPr>
    </w:p>
    <w:p w14:paraId="6B6CADC3" w14:textId="435309CD" w:rsidR="00B41974" w:rsidRPr="000D03AC" w:rsidRDefault="00B41974" w:rsidP="00B41974">
      <w:pPr>
        <w:pStyle w:val="NoSpacing"/>
        <w:jc w:val="center"/>
        <w:rPr>
          <w:b/>
          <w:bCs/>
          <w:sz w:val="24"/>
          <w:szCs w:val="24"/>
        </w:rPr>
      </w:pPr>
    </w:p>
    <w:p w14:paraId="63ABCFF8" w14:textId="67788C4E" w:rsidR="00B41974" w:rsidRPr="000D03AC" w:rsidRDefault="000D03AC" w:rsidP="00B41974">
      <w:pPr>
        <w:pStyle w:val="NoSpacing"/>
        <w:rPr>
          <w:b/>
          <w:bCs/>
          <w:sz w:val="24"/>
          <w:szCs w:val="24"/>
        </w:rPr>
      </w:pPr>
      <w:r w:rsidRPr="000D03AC">
        <w:rPr>
          <w:b/>
          <w:bCs/>
          <w:sz w:val="24"/>
          <w:szCs w:val="24"/>
        </w:rPr>
        <w:t xml:space="preserve">The </w:t>
      </w:r>
      <w:r w:rsidR="00B41974" w:rsidRPr="000D03AC">
        <w:rPr>
          <w:b/>
          <w:bCs/>
          <w:sz w:val="24"/>
          <w:szCs w:val="24"/>
        </w:rPr>
        <w:t>Garnier Hall</w:t>
      </w:r>
    </w:p>
    <w:p w14:paraId="05B6F02F" w14:textId="77777777" w:rsidR="000D03AC" w:rsidRDefault="000D03AC" w:rsidP="00B41974">
      <w:pPr>
        <w:pStyle w:val="NoSpacing"/>
        <w:rPr>
          <w:sz w:val="24"/>
          <w:szCs w:val="24"/>
        </w:rPr>
      </w:pPr>
    </w:p>
    <w:p w14:paraId="16AB892B" w14:textId="5C4F457D" w:rsidR="000D03AC" w:rsidRDefault="000D03AC" w:rsidP="00B41974">
      <w:pPr>
        <w:pStyle w:val="NoSpacing"/>
        <w:rPr>
          <w:sz w:val="24"/>
          <w:szCs w:val="24"/>
        </w:rPr>
      </w:pPr>
      <w:r>
        <w:rPr>
          <w:sz w:val="24"/>
          <w:szCs w:val="24"/>
        </w:rPr>
        <w:t>Pl reported: November/December saw the project for the new entry ramp to the hall and the restoration of the car park begun. These are both 75% complete. However, COVID had delayed the production of bespoke doors and railings</w:t>
      </w:r>
      <w:r w:rsidR="00375E05">
        <w:rPr>
          <w:sz w:val="24"/>
          <w:szCs w:val="24"/>
        </w:rPr>
        <w:t>.</w:t>
      </w:r>
      <w:r>
        <w:rPr>
          <w:sz w:val="24"/>
          <w:szCs w:val="24"/>
        </w:rPr>
        <w:t xml:space="preserve"> Recent poor weather has also delayed installation. Car Park restoration is to include a Tarmac section in the gateway. However, once again the very poor weather has delayed completion.</w:t>
      </w:r>
    </w:p>
    <w:p w14:paraId="528CF40D" w14:textId="1E1DC50C" w:rsidR="000D03AC" w:rsidRDefault="000D03AC" w:rsidP="00B41974">
      <w:pPr>
        <w:pStyle w:val="NoSpacing"/>
        <w:rPr>
          <w:sz w:val="24"/>
          <w:szCs w:val="24"/>
        </w:rPr>
      </w:pPr>
      <w:r>
        <w:rPr>
          <w:sz w:val="24"/>
          <w:szCs w:val="24"/>
        </w:rPr>
        <w:t xml:space="preserve">In the meantime, the two windows facing the road have been replaced as they were in very poor condition. They look brilliant and </w:t>
      </w:r>
      <w:r w:rsidR="00512749">
        <w:rPr>
          <w:sz w:val="24"/>
          <w:szCs w:val="24"/>
        </w:rPr>
        <w:t xml:space="preserve">that's </w:t>
      </w:r>
      <w:r>
        <w:rPr>
          <w:sz w:val="24"/>
          <w:szCs w:val="24"/>
        </w:rPr>
        <w:t>one more off the list.</w:t>
      </w:r>
    </w:p>
    <w:p w14:paraId="474D61E5" w14:textId="77777777" w:rsidR="00375E05" w:rsidRDefault="000D03AC" w:rsidP="00B41974">
      <w:pPr>
        <w:pStyle w:val="NoSpacing"/>
        <w:rPr>
          <w:sz w:val="24"/>
          <w:szCs w:val="24"/>
        </w:rPr>
      </w:pPr>
      <w:r>
        <w:rPr>
          <w:sz w:val="24"/>
          <w:szCs w:val="24"/>
        </w:rPr>
        <w:t>Because of the ongoing situation regarding COVID, the Garnier Hall received a grant of £1,300.00 from the Government. This was fortuitous</w:t>
      </w:r>
      <w:r w:rsidR="00375E05">
        <w:rPr>
          <w:sz w:val="24"/>
          <w:szCs w:val="24"/>
        </w:rPr>
        <w:t xml:space="preserve"> as it just about covered the annual insurance. As COVID is ongoing and the Garnier Hall is eligible for grants we expect to see further modest amounts depending on the length of the disruption. However, we are not expecting the hall to open until at least April.</w:t>
      </w:r>
    </w:p>
    <w:p w14:paraId="763E9498" w14:textId="77777777" w:rsidR="00375E05" w:rsidRDefault="00375E05" w:rsidP="00B41974">
      <w:pPr>
        <w:pStyle w:val="NoSpacing"/>
        <w:rPr>
          <w:sz w:val="24"/>
          <w:szCs w:val="24"/>
        </w:rPr>
      </w:pPr>
    </w:p>
    <w:p w14:paraId="0996F6A1" w14:textId="4228D6F7" w:rsidR="000D03AC" w:rsidRDefault="00375E05" w:rsidP="00B41974">
      <w:pPr>
        <w:pStyle w:val="NoSpacing"/>
        <w:rPr>
          <w:b/>
          <w:bCs/>
          <w:sz w:val="24"/>
          <w:szCs w:val="24"/>
        </w:rPr>
      </w:pPr>
      <w:r w:rsidRPr="00375E05">
        <w:rPr>
          <w:b/>
          <w:bCs/>
          <w:sz w:val="24"/>
          <w:szCs w:val="24"/>
        </w:rPr>
        <w:t xml:space="preserve">Defibrillators </w:t>
      </w:r>
      <w:r w:rsidR="000D03AC" w:rsidRPr="00375E05">
        <w:rPr>
          <w:b/>
          <w:bCs/>
          <w:sz w:val="24"/>
          <w:szCs w:val="24"/>
        </w:rPr>
        <w:t xml:space="preserve"> </w:t>
      </w:r>
    </w:p>
    <w:p w14:paraId="33CB9AE5" w14:textId="250222E0" w:rsidR="00375E05" w:rsidRDefault="00375E05" w:rsidP="00B41974">
      <w:pPr>
        <w:pStyle w:val="NoSpacing"/>
        <w:rPr>
          <w:b/>
          <w:bCs/>
          <w:sz w:val="24"/>
          <w:szCs w:val="24"/>
        </w:rPr>
      </w:pPr>
    </w:p>
    <w:p w14:paraId="513BFBCF" w14:textId="77777777" w:rsidR="00375E05" w:rsidRDefault="00375E05" w:rsidP="00B41974">
      <w:pPr>
        <w:pStyle w:val="NoSpacing"/>
        <w:rPr>
          <w:sz w:val="24"/>
          <w:szCs w:val="24"/>
        </w:rPr>
      </w:pPr>
      <w:r w:rsidRPr="00375E05">
        <w:rPr>
          <w:sz w:val="24"/>
          <w:szCs w:val="24"/>
        </w:rPr>
        <w:t>Kate</w:t>
      </w:r>
      <w:r>
        <w:rPr>
          <w:sz w:val="24"/>
          <w:szCs w:val="24"/>
        </w:rPr>
        <w:t xml:space="preserve"> Midgeley at Wilby is taking this forward. The 'phone box still needs a supply of electricity.</w:t>
      </w:r>
    </w:p>
    <w:p w14:paraId="07DB3C83" w14:textId="77777777" w:rsidR="00375E05" w:rsidRDefault="00375E05" w:rsidP="00B41974">
      <w:pPr>
        <w:pStyle w:val="NoSpacing"/>
        <w:rPr>
          <w:sz w:val="24"/>
          <w:szCs w:val="24"/>
        </w:rPr>
      </w:pPr>
      <w:r>
        <w:rPr>
          <w:sz w:val="24"/>
          <w:szCs w:val="24"/>
        </w:rPr>
        <w:t>The 'phone box at Eccles has now got a supply of electricity.</w:t>
      </w:r>
    </w:p>
    <w:p w14:paraId="0EAC05E6" w14:textId="77777777" w:rsidR="00375E05" w:rsidRDefault="00375E05" w:rsidP="00B41974">
      <w:pPr>
        <w:pStyle w:val="NoSpacing"/>
        <w:rPr>
          <w:sz w:val="24"/>
          <w:szCs w:val="24"/>
        </w:rPr>
      </w:pPr>
    </w:p>
    <w:p w14:paraId="5E00C37D" w14:textId="2D43D341" w:rsidR="00375E05" w:rsidRDefault="00375E05" w:rsidP="00B41974">
      <w:pPr>
        <w:pStyle w:val="NoSpacing"/>
        <w:rPr>
          <w:b/>
          <w:bCs/>
          <w:sz w:val="24"/>
          <w:szCs w:val="24"/>
        </w:rPr>
      </w:pPr>
      <w:r w:rsidRPr="00375E05">
        <w:rPr>
          <w:b/>
          <w:bCs/>
          <w:sz w:val="24"/>
          <w:szCs w:val="24"/>
        </w:rPr>
        <w:t>Humpback bridge</w:t>
      </w:r>
      <w:r w:rsidR="00A25816">
        <w:rPr>
          <w:b/>
          <w:bCs/>
          <w:sz w:val="24"/>
          <w:szCs w:val="24"/>
        </w:rPr>
        <w:t>.</w:t>
      </w:r>
      <w:r w:rsidRPr="00375E05">
        <w:rPr>
          <w:b/>
          <w:bCs/>
          <w:sz w:val="24"/>
          <w:szCs w:val="24"/>
        </w:rPr>
        <w:t xml:space="preserve"> </w:t>
      </w:r>
    </w:p>
    <w:p w14:paraId="0DF0D44A" w14:textId="6B0CD6F9" w:rsidR="00375E05" w:rsidRDefault="00375E05" w:rsidP="00B41974">
      <w:pPr>
        <w:pStyle w:val="NoSpacing"/>
        <w:rPr>
          <w:b/>
          <w:bCs/>
          <w:sz w:val="24"/>
          <w:szCs w:val="24"/>
        </w:rPr>
      </w:pPr>
    </w:p>
    <w:p w14:paraId="66A00238" w14:textId="480D18F2" w:rsidR="00375E05" w:rsidRDefault="00375E05" w:rsidP="00B41974">
      <w:pPr>
        <w:pStyle w:val="NoSpacing"/>
        <w:rPr>
          <w:sz w:val="24"/>
          <w:szCs w:val="24"/>
        </w:rPr>
      </w:pPr>
      <w:r>
        <w:rPr>
          <w:sz w:val="24"/>
          <w:szCs w:val="24"/>
        </w:rPr>
        <w:t xml:space="preserve">A splendid new bridge is in the last stages of construction and we await the opening date with great anticipation. Stephen Askew is </w:t>
      </w:r>
      <w:r w:rsidR="00512749">
        <w:rPr>
          <w:sz w:val="24"/>
          <w:szCs w:val="24"/>
        </w:rPr>
        <w:t xml:space="preserve"> k</w:t>
      </w:r>
      <w:r>
        <w:rPr>
          <w:sz w:val="24"/>
          <w:szCs w:val="24"/>
        </w:rPr>
        <w:t>eeping us up to date.</w:t>
      </w:r>
    </w:p>
    <w:p w14:paraId="0C2ADC0E" w14:textId="6348BDBB" w:rsidR="00375E05" w:rsidRDefault="00375E05" w:rsidP="00B41974">
      <w:pPr>
        <w:pStyle w:val="NoSpacing"/>
        <w:rPr>
          <w:sz w:val="24"/>
          <w:szCs w:val="24"/>
        </w:rPr>
      </w:pPr>
    </w:p>
    <w:p w14:paraId="78A3950F" w14:textId="1E0C2F18" w:rsidR="00375E05" w:rsidRDefault="00375E05" w:rsidP="00B41974">
      <w:pPr>
        <w:pStyle w:val="NoSpacing"/>
        <w:rPr>
          <w:b/>
          <w:bCs/>
          <w:sz w:val="24"/>
          <w:szCs w:val="24"/>
        </w:rPr>
      </w:pPr>
      <w:r w:rsidRPr="00375E05">
        <w:rPr>
          <w:b/>
          <w:bCs/>
          <w:sz w:val="24"/>
          <w:szCs w:val="24"/>
        </w:rPr>
        <w:t>Grass cutting</w:t>
      </w:r>
      <w:r w:rsidR="00A25816">
        <w:rPr>
          <w:b/>
          <w:bCs/>
          <w:sz w:val="24"/>
          <w:szCs w:val="24"/>
        </w:rPr>
        <w:t>.</w:t>
      </w:r>
    </w:p>
    <w:p w14:paraId="6C3E41AD" w14:textId="7DC6AEDD" w:rsidR="00375E05" w:rsidRDefault="00375E05" w:rsidP="00B41974">
      <w:pPr>
        <w:pStyle w:val="NoSpacing"/>
        <w:rPr>
          <w:b/>
          <w:bCs/>
          <w:sz w:val="24"/>
          <w:szCs w:val="24"/>
        </w:rPr>
      </w:pPr>
    </w:p>
    <w:p w14:paraId="4A2F4760" w14:textId="29F197FC" w:rsidR="00A25816" w:rsidRDefault="00A25816" w:rsidP="00B41974">
      <w:pPr>
        <w:pStyle w:val="NoSpacing"/>
        <w:rPr>
          <w:sz w:val="24"/>
          <w:szCs w:val="24"/>
        </w:rPr>
      </w:pPr>
      <w:r w:rsidRPr="00A25816">
        <w:rPr>
          <w:sz w:val="24"/>
          <w:szCs w:val="24"/>
        </w:rPr>
        <w:t>The feedback from all th</w:t>
      </w:r>
      <w:r>
        <w:rPr>
          <w:sz w:val="24"/>
          <w:szCs w:val="24"/>
        </w:rPr>
        <w:t>r</w:t>
      </w:r>
      <w:r w:rsidRPr="00A25816">
        <w:rPr>
          <w:sz w:val="24"/>
          <w:szCs w:val="24"/>
        </w:rPr>
        <w:t>ee villages</w:t>
      </w:r>
      <w:r>
        <w:rPr>
          <w:sz w:val="24"/>
          <w:szCs w:val="24"/>
        </w:rPr>
        <w:t xml:space="preserve"> has been good and so the </w:t>
      </w:r>
      <w:r w:rsidRPr="00512749">
        <w:rPr>
          <w:sz w:val="24"/>
          <w:szCs w:val="24"/>
        </w:rPr>
        <w:t>con</w:t>
      </w:r>
      <w:r w:rsidR="00512749" w:rsidRPr="00512749">
        <w:rPr>
          <w:sz w:val="24"/>
          <w:szCs w:val="24"/>
        </w:rPr>
        <w:t>s</w:t>
      </w:r>
      <w:r w:rsidRPr="00512749">
        <w:rPr>
          <w:sz w:val="24"/>
          <w:szCs w:val="24"/>
        </w:rPr>
        <w:t>en</w:t>
      </w:r>
      <w:r w:rsidR="00512749" w:rsidRPr="00512749">
        <w:rPr>
          <w:sz w:val="24"/>
          <w:szCs w:val="24"/>
        </w:rPr>
        <w:t>s</w:t>
      </w:r>
      <w:r w:rsidRPr="00512749">
        <w:rPr>
          <w:sz w:val="24"/>
          <w:szCs w:val="24"/>
        </w:rPr>
        <w:t xml:space="preserve">us </w:t>
      </w:r>
      <w:r>
        <w:rPr>
          <w:sz w:val="24"/>
          <w:szCs w:val="24"/>
        </w:rPr>
        <w:t>is to retain the services of CGM for a further year. We await their contract price.</w:t>
      </w:r>
    </w:p>
    <w:p w14:paraId="3460723E" w14:textId="730B8A3D" w:rsidR="00512749" w:rsidRDefault="00512749" w:rsidP="00B41974">
      <w:pPr>
        <w:pStyle w:val="NoSpacing"/>
        <w:rPr>
          <w:sz w:val="24"/>
          <w:szCs w:val="24"/>
        </w:rPr>
      </w:pPr>
    </w:p>
    <w:p w14:paraId="1CC33E93" w14:textId="7DE46ECE" w:rsidR="00512749" w:rsidRPr="00512749" w:rsidRDefault="00864FD0" w:rsidP="00B41974">
      <w:pPr>
        <w:pStyle w:val="NoSpacing"/>
        <w:rPr>
          <w:b/>
          <w:bCs/>
          <w:sz w:val="24"/>
          <w:szCs w:val="24"/>
        </w:rPr>
      </w:pPr>
      <w:r>
        <w:rPr>
          <w:b/>
          <w:bCs/>
          <w:sz w:val="24"/>
          <w:szCs w:val="24"/>
        </w:rPr>
        <w:t>Updates</w:t>
      </w:r>
      <w:r w:rsidR="00512749" w:rsidRPr="00512749">
        <w:rPr>
          <w:b/>
          <w:bCs/>
          <w:sz w:val="24"/>
          <w:szCs w:val="24"/>
        </w:rPr>
        <w:t xml:space="preserve"> from the Clerk 15th January 2021</w:t>
      </w:r>
    </w:p>
    <w:p w14:paraId="57E7F22C" w14:textId="78427572" w:rsidR="00A25816" w:rsidRPr="00512749" w:rsidRDefault="00A25816" w:rsidP="00B41974">
      <w:pPr>
        <w:pStyle w:val="NoSpacing"/>
        <w:rPr>
          <w:b/>
          <w:bCs/>
          <w:sz w:val="24"/>
          <w:szCs w:val="24"/>
        </w:rPr>
      </w:pPr>
    </w:p>
    <w:p w14:paraId="28A09319" w14:textId="54777453" w:rsidR="00A25816" w:rsidRDefault="00A25816" w:rsidP="00B41974">
      <w:pPr>
        <w:pStyle w:val="NoSpacing"/>
        <w:rPr>
          <w:b/>
          <w:bCs/>
          <w:sz w:val="24"/>
          <w:szCs w:val="24"/>
        </w:rPr>
      </w:pPr>
      <w:r w:rsidRPr="00A25816">
        <w:rPr>
          <w:b/>
          <w:bCs/>
          <w:sz w:val="24"/>
          <w:szCs w:val="24"/>
        </w:rPr>
        <w:t>Finances.</w:t>
      </w:r>
    </w:p>
    <w:p w14:paraId="05B66E5F" w14:textId="42B4DA4C" w:rsidR="00A25816" w:rsidRDefault="00A25816" w:rsidP="00B41974">
      <w:pPr>
        <w:pStyle w:val="NoSpacing"/>
        <w:rPr>
          <w:b/>
          <w:bCs/>
          <w:sz w:val="24"/>
          <w:szCs w:val="24"/>
        </w:rPr>
      </w:pPr>
    </w:p>
    <w:p w14:paraId="4EE214C9" w14:textId="77777777" w:rsidR="00512BD4" w:rsidRDefault="00A25816" w:rsidP="007127DD">
      <w:pPr>
        <w:pStyle w:val="NoSpacing"/>
        <w:numPr>
          <w:ilvl w:val="0"/>
          <w:numId w:val="2"/>
        </w:numPr>
        <w:rPr>
          <w:sz w:val="24"/>
          <w:szCs w:val="24"/>
        </w:rPr>
      </w:pPr>
      <w:r w:rsidRPr="00A25816">
        <w:rPr>
          <w:sz w:val="24"/>
          <w:szCs w:val="24"/>
        </w:rPr>
        <w:t>The</w:t>
      </w:r>
      <w:r w:rsidR="00512BD4">
        <w:rPr>
          <w:sz w:val="24"/>
          <w:szCs w:val="24"/>
        </w:rPr>
        <w:t xml:space="preserve"> balance at Barclay's at today's date is £15,952.85. </w:t>
      </w:r>
    </w:p>
    <w:p w14:paraId="1285588E" w14:textId="77777777" w:rsidR="00512BD4" w:rsidRDefault="00512BD4" w:rsidP="007127DD">
      <w:pPr>
        <w:pStyle w:val="NoSpacing"/>
        <w:numPr>
          <w:ilvl w:val="0"/>
          <w:numId w:val="2"/>
        </w:numPr>
        <w:rPr>
          <w:sz w:val="24"/>
          <w:szCs w:val="24"/>
        </w:rPr>
      </w:pPr>
      <w:r>
        <w:rPr>
          <w:sz w:val="24"/>
          <w:szCs w:val="24"/>
        </w:rPr>
        <w:t>Cheques issued since the informal notes of the 11th of November 2021:</w:t>
      </w:r>
    </w:p>
    <w:p w14:paraId="6CB38BC7" w14:textId="3982E6B1" w:rsidR="00512BD4" w:rsidRDefault="0058513B" w:rsidP="007127DD">
      <w:pPr>
        <w:pStyle w:val="NoSpacing"/>
        <w:rPr>
          <w:sz w:val="24"/>
          <w:szCs w:val="24"/>
        </w:rPr>
      </w:pPr>
      <w:r>
        <w:rPr>
          <w:sz w:val="24"/>
          <w:szCs w:val="24"/>
        </w:rPr>
        <w:t xml:space="preserve">KL salary month 6: £210.20; </w:t>
      </w:r>
      <w:r w:rsidR="00512BD4">
        <w:rPr>
          <w:sz w:val="24"/>
          <w:szCs w:val="24"/>
        </w:rPr>
        <w:t>Payroll services</w:t>
      </w:r>
      <w:r>
        <w:rPr>
          <w:sz w:val="24"/>
          <w:szCs w:val="24"/>
        </w:rPr>
        <w:t>:</w:t>
      </w:r>
      <w:r w:rsidR="00512BD4">
        <w:rPr>
          <w:sz w:val="24"/>
          <w:szCs w:val="24"/>
        </w:rPr>
        <w:t xml:space="preserve"> £24.00; </w:t>
      </w:r>
      <w:r w:rsidR="00512749">
        <w:rPr>
          <w:sz w:val="24"/>
          <w:szCs w:val="24"/>
        </w:rPr>
        <w:t xml:space="preserve"> </w:t>
      </w:r>
      <w:r w:rsidR="00512BD4">
        <w:rPr>
          <w:sz w:val="24"/>
          <w:szCs w:val="24"/>
        </w:rPr>
        <w:t>HMRC</w:t>
      </w:r>
      <w:r>
        <w:rPr>
          <w:sz w:val="24"/>
          <w:szCs w:val="24"/>
        </w:rPr>
        <w:t xml:space="preserve"> </w:t>
      </w:r>
      <w:r w:rsidR="00512BD4">
        <w:rPr>
          <w:sz w:val="24"/>
          <w:szCs w:val="24"/>
        </w:rPr>
        <w:t xml:space="preserve"> KL's tax</w:t>
      </w:r>
      <w:r>
        <w:rPr>
          <w:sz w:val="24"/>
          <w:szCs w:val="24"/>
        </w:rPr>
        <w:t xml:space="preserve"> month 7:</w:t>
      </w:r>
      <w:r w:rsidR="00512BD4">
        <w:rPr>
          <w:sz w:val="24"/>
          <w:szCs w:val="24"/>
        </w:rPr>
        <w:t xml:space="preserve"> £65.60;</w:t>
      </w:r>
    </w:p>
    <w:p w14:paraId="43855CB7" w14:textId="77777777" w:rsidR="0058513B" w:rsidRDefault="0058513B" w:rsidP="00B41974">
      <w:pPr>
        <w:pStyle w:val="NoSpacing"/>
        <w:rPr>
          <w:sz w:val="24"/>
          <w:szCs w:val="24"/>
        </w:rPr>
      </w:pPr>
      <w:r>
        <w:rPr>
          <w:sz w:val="24"/>
          <w:szCs w:val="24"/>
        </w:rPr>
        <w:t>PL for flora decorations: £150.00; Grass cutting: £264.68; KL salary month 7:£262.90;</w:t>
      </w:r>
    </w:p>
    <w:p w14:paraId="4EA16C9D" w14:textId="2C0D05FC" w:rsidR="007127DD" w:rsidRDefault="0058513B" w:rsidP="00B41974">
      <w:pPr>
        <w:pStyle w:val="NoSpacing"/>
        <w:rPr>
          <w:sz w:val="24"/>
          <w:szCs w:val="24"/>
        </w:rPr>
      </w:pPr>
      <w:r>
        <w:rPr>
          <w:sz w:val="24"/>
          <w:szCs w:val="24"/>
        </w:rPr>
        <w:t>KL salary month 8: £140.00; HMRC KL's tax</w:t>
      </w:r>
      <w:r w:rsidR="007127DD">
        <w:rPr>
          <w:sz w:val="24"/>
          <w:szCs w:val="24"/>
        </w:rPr>
        <w:t xml:space="preserve"> month 8: £35.20; Payroll services: £24.00;</w:t>
      </w:r>
    </w:p>
    <w:p w14:paraId="2AFC8911" w14:textId="2A3DEC50" w:rsidR="007127DD" w:rsidRDefault="007127DD" w:rsidP="007127DD">
      <w:pPr>
        <w:pStyle w:val="NoSpacing"/>
      </w:pPr>
      <w:r>
        <w:t xml:space="preserve">Glasdon UK Ltd: £2522.33. </w:t>
      </w:r>
    </w:p>
    <w:p w14:paraId="249F936E" w14:textId="0B203093" w:rsidR="00394361" w:rsidRDefault="00394361" w:rsidP="007127DD">
      <w:pPr>
        <w:pStyle w:val="NoSpacing"/>
      </w:pPr>
      <w:r>
        <w:t xml:space="preserve">The VAT claim for  the 30th September </w:t>
      </w:r>
      <w:r w:rsidR="00512749">
        <w:t xml:space="preserve"> which was £187.89p was </w:t>
      </w:r>
      <w:r>
        <w:t xml:space="preserve"> received </w:t>
      </w:r>
      <w:r w:rsidR="00512749">
        <w:t>in November.</w:t>
      </w:r>
    </w:p>
    <w:p w14:paraId="7ECFE8FF" w14:textId="092A6CC9" w:rsidR="007127DD" w:rsidRDefault="007127DD" w:rsidP="007127DD">
      <w:pPr>
        <w:pStyle w:val="NoSpacing"/>
      </w:pPr>
    </w:p>
    <w:p w14:paraId="40FAD834" w14:textId="669063B3" w:rsidR="007127DD" w:rsidRDefault="007127DD" w:rsidP="007127DD">
      <w:pPr>
        <w:pStyle w:val="NoSpacing"/>
      </w:pPr>
      <w:r>
        <w:t xml:space="preserve">Page 1 0f 2 </w:t>
      </w:r>
      <w:r w:rsidR="00512749">
        <w:t>QPC  2021</w:t>
      </w:r>
    </w:p>
    <w:p w14:paraId="6443C7B6" w14:textId="77777777" w:rsidR="007127DD" w:rsidRDefault="007127DD" w:rsidP="00B41974">
      <w:pPr>
        <w:pStyle w:val="NoSpacing"/>
        <w:rPr>
          <w:sz w:val="24"/>
          <w:szCs w:val="24"/>
        </w:rPr>
      </w:pPr>
    </w:p>
    <w:p w14:paraId="2B023959" w14:textId="37FBC8F3" w:rsidR="007127DD" w:rsidRDefault="007127DD" w:rsidP="00B41974">
      <w:pPr>
        <w:pStyle w:val="NoSpacing"/>
        <w:rPr>
          <w:sz w:val="24"/>
          <w:szCs w:val="24"/>
        </w:rPr>
      </w:pPr>
      <w:r>
        <w:rPr>
          <w:sz w:val="24"/>
          <w:szCs w:val="24"/>
        </w:rPr>
        <w:t xml:space="preserve">Cont'd : Zoom meeting PL and KL </w:t>
      </w:r>
      <w:r w:rsidR="00864FD0">
        <w:rPr>
          <w:sz w:val="24"/>
          <w:szCs w:val="24"/>
        </w:rPr>
        <w:t xml:space="preserve"> plus Clerk's updates. </w:t>
      </w:r>
      <w:r>
        <w:rPr>
          <w:sz w:val="24"/>
          <w:szCs w:val="24"/>
        </w:rPr>
        <w:t>6.1.2021</w:t>
      </w:r>
      <w:r w:rsidR="0058513B">
        <w:rPr>
          <w:sz w:val="24"/>
          <w:szCs w:val="24"/>
        </w:rPr>
        <w:t xml:space="preserve"> </w:t>
      </w:r>
    </w:p>
    <w:p w14:paraId="4434B58E" w14:textId="77777777" w:rsidR="007127DD" w:rsidRDefault="007127DD" w:rsidP="00B41974">
      <w:pPr>
        <w:pStyle w:val="NoSpacing"/>
        <w:rPr>
          <w:sz w:val="24"/>
          <w:szCs w:val="24"/>
        </w:rPr>
      </w:pPr>
    </w:p>
    <w:p w14:paraId="4F29BBE8" w14:textId="77777777" w:rsidR="007127DD" w:rsidRPr="001C3DC6" w:rsidRDefault="007127DD" w:rsidP="00B41974">
      <w:pPr>
        <w:pStyle w:val="NoSpacing"/>
        <w:rPr>
          <w:b/>
          <w:bCs/>
          <w:sz w:val="24"/>
          <w:szCs w:val="24"/>
        </w:rPr>
      </w:pPr>
      <w:r w:rsidRPr="001C3DC6">
        <w:rPr>
          <w:b/>
          <w:bCs/>
          <w:sz w:val="24"/>
          <w:szCs w:val="24"/>
        </w:rPr>
        <w:t>Finances continued:</w:t>
      </w:r>
    </w:p>
    <w:p w14:paraId="089C1053" w14:textId="0DE73946" w:rsidR="007127DD" w:rsidRDefault="007127DD" w:rsidP="00B41974">
      <w:pPr>
        <w:pStyle w:val="NoSpacing"/>
        <w:rPr>
          <w:sz w:val="24"/>
          <w:szCs w:val="24"/>
        </w:rPr>
      </w:pPr>
    </w:p>
    <w:p w14:paraId="7A8CDA23" w14:textId="645BCCEA" w:rsidR="007127DD" w:rsidRDefault="007127DD" w:rsidP="0027421D">
      <w:pPr>
        <w:pStyle w:val="NoSpacing"/>
        <w:numPr>
          <w:ilvl w:val="0"/>
          <w:numId w:val="5"/>
        </w:numPr>
        <w:ind w:left="-142" w:firstLine="1222"/>
        <w:rPr>
          <w:sz w:val="24"/>
          <w:szCs w:val="24"/>
        </w:rPr>
      </w:pPr>
      <w:r>
        <w:rPr>
          <w:sz w:val="24"/>
          <w:szCs w:val="24"/>
        </w:rPr>
        <w:t>Precept.</w:t>
      </w:r>
      <w:r w:rsidR="0027421D">
        <w:rPr>
          <w:sz w:val="24"/>
          <w:szCs w:val="24"/>
        </w:rPr>
        <w:t xml:space="preserve"> KL has completed and forwarded to Breckland District Council the request form for the 2021-2022 Precept in the amount of £11,193.00. This is a 3% increase on the 2020-2021 precept amount.</w:t>
      </w:r>
    </w:p>
    <w:p w14:paraId="20AD032C" w14:textId="7EBCA5F1" w:rsidR="0027421D" w:rsidRPr="00394361" w:rsidRDefault="0027421D" w:rsidP="0027421D">
      <w:pPr>
        <w:pStyle w:val="NoSpacing"/>
        <w:numPr>
          <w:ilvl w:val="0"/>
          <w:numId w:val="5"/>
        </w:numPr>
        <w:ind w:left="-142" w:firstLine="1222"/>
        <w:rPr>
          <w:sz w:val="24"/>
          <w:szCs w:val="24"/>
        </w:rPr>
      </w:pPr>
      <w:r w:rsidRPr="00394361">
        <w:rPr>
          <w:sz w:val="24"/>
          <w:szCs w:val="24"/>
        </w:rPr>
        <w:t>VAT claim at the 31st December 202</w:t>
      </w:r>
      <w:r w:rsidR="00394361">
        <w:rPr>
          <w:sz w:val="24"/>
          <w:szCs w:val="24"/>
        </w:rPr>
        <w:t xml:space="preserve">0 </w:t>
      </w:r>
      <w:r w:rsidRPr="00394361">
        <w:rPr>
          <w:sz w:val="24"/>
          <w:szCs w:val="24"/>
        </w:rPr>
        <w:t>for £5</w:t>
      </w:r>
      <w:r w:rsidR="00394361" w:rsidRPr="00394361">
        <w:rPr>
          <w:sz w:val="24"/>
          <w:szCs w:val="24"/>
        </w:rPr>
        <w:t>53.67</w:t>
      </w:r>
      <w:r w:rsidRPr="00394361">
        <w:rPr>
          <w:sz w:val="24"/>
          <w:szCs w:val="24"/>
        </w:rPr>
        <w:t xml:space="preserve"> </w:t>
      </w:r>
      <w:r w:rsidR="00512749">
        <w:rPr>
          <w:sz w:val="24"/>
          <w:szCs w:val="24"/>
        </w:rPr>
        <w:t>has been</w:t>
      </w:r>
      <w:r w:rsidRPr="00394361">
        <w:rPr>
          <w:sz w:val="24"/>
          <w:szCs w:val="24"/>
        </w:rPr>
        <w:t xml:space="preserve"> sent to HMRC.</w:t>
      </w:r>
    </w:p>
    <w:p w14:paraId="531EC1D4" w14:textId="5DFED541" w:rsidR="001C3DC6" w:rsidRDefault="001C3DC6" w:rsidP="0027421D">
      <w:pPr>
        <w:pStyle w:val="NoSpacing"/>
        <w:ind w:left="-142"/>
        <w:rPr>
          <w:sz w:val="24"/>
          <w:szCs w:val="24"/>
        </w:rPr>
      </w:pPr>
    </w:p>
    <w:p w14:paraId="3E0F847F" w14:textId="4E970A3D" w:rsidR="001C3DC6" w:rsidRDefault="001C3DC6" w:rsidP="0027421D">
      <w:pPr>
        <w:pStyle w:val="NoSpacing"/>
        <w:ind w:left="-142"/>
        <w:rPr>
          <w:sz w:val="24"/>
          <w:szCs w:val="24"/>
        </w:rPr>
      </w:pPr>
      <w:r w:rsidRPr="001C3DC6">
        <w:rPr>
          <w:b/>
          <w:bCs/>
          <w:sz w:val="24"/>
          <w:szCs w:val="24"/>
        </w:rPr>
        <w:t>Planning.</w:t>
      </w:r>
      <w:r w:rsidR="00E11BA2">
        <w:rPr>
          <w:b/>
          <w:bCs/>
          <w:sz w:val="24"/>
          <w:szCs w:val="24"/>
        </w:rPr>
        <w:t xml:space="preserve"> </w:t>
      </w:r>
      <w:r w:rsidR="00E11BA2" w:rsidRPr="00E11BA2">
        <w:rPr>
          <w:sz w:val="24"/>
          <w:szCs w:val="24"/>
        </w:rPr>
        <w:t xml:space="preserve">KL </w:t>
      </w:r>
      <w:r w:rsidR="00E11BA2">
        <w:rPr>
          <w:sz w:val="24"/>
          <w:szCs w:val="24"/>
        </w:rPr>
        <w:t>will have forwarded you details of these as they've arisen.</w:t>
      </w:r>
    </w:p>
    <w:p w14:paraId="137098E2" w14:textId="153FF9BE" w:rsidR="00E11BA2" w:rsidRPr="00E11BA2" w:rsidRDefault="00E11BA2" w:rsidP="0027421D">
      <w:pPr>
        <w:pStyle w:val="NoSpacing"/>
        <w:ind w:left="-142"/>
        <w:rPr>
          <w:sz w:val="24"/>
          <w:szCs w:val="24"/>
        </w:rPr>
      </w:pPr>
      <w:r>
        <w:rPr>
          <w:sz w:val="24"/>
          <w:szCs w:val="24"/>
        </w:rPr>
        <w:t>The application to construct an agricultural feed mill at Chalk Lane, Snetterton 3PL/2020/0780/F remains undecided. Pl has found that the company looked at 15 sites and this one has been thought to be the most suitable.</w:t>
      </w:r>
      <w:r w:rsidR="00512749">
        <w:rPr>
          <w:sz w:val="24"/>
          <w:szCs w:val="24"/>
        </w:rPr>
        <w:t xml:space="preserve"> There is no decision at present.</w:t>
      </w:r>
    </w:p>
    <w:p w14:paraId="46EEF643" w14:textId="77777777" w:rsidR="00E11BA2" w:rsidRPr="00E11BA2" w:rsidRDefault="00E11BA2" w:rsidP="0027421D">
      <w:pPr>
        <w:pStyle w:val="NoSpacing"/>
        <w:ind w:left="-142"/>
        <w:rPr>
          <w:sz w:val="24"/>
          <w:szCs w:val="24"/>
        </w:rPr>
      </w:pPr>
    </w:p>
    <w:p w14:paraId="5D79165A" w14:textId="65D99E0C" w:rsidR="001C3DC6" w:rsidRDefault="001C3DC6" w:rsidP="0027421D">
      <w:pPr>
        <w:pStyle w:val="NoSpacing"/>
        <w:ind w:left="-142"/>
        <w:rPr>
          <w:sz w:val="24"/>
          <w:szCs w:val="24"/>
        </w:rPr>
      </w:pPr>
      <w:r>
        <w:rPr>
          <w:b/>
          <w:bCs/>
          <w:sz w:val="24"/>
          <w:szCs w:val="24"/>
        </w:rPr>
        <w:t xml:space="preserve">3PL/2020/1098/change of use - </w:t>
      </w:r>
      <w:r>
        <w:rPr>
          <w:sz w:val="24"/>
          <w:szCs w:val="24"/>
        </w:rPr>
        <w:t>Refused</w:t>
      </w:r>
    </w:p>
    <w:p w14:paraId="51C69D27" w14:textId="361D8769" w:rsidR="001C3DC6" w:rsidRDefault="001C3DC6" w:rsidP="0027421D">
      <w:pPr>
        <w:pStyle w:val="NoSpacing"/>
        <w:ind w:left="-142"/>
        <w:rPr>
          <w:sz w:val="24"/>
          <w:szCs w:val="24"/>
        </w:rPr>
      </w:pPr>
      <w:r>
        <w:rPr>
          <w:b/>
          <w:bCs/>
          <w:sz w:val="24"/>
          <w:szCs w:val="24"/>
        </w:rPr>
        <w:t>3PL/2020/1216/F</w:t>
      </w:r>
      <w:r>
        <w:rPr>
          <w:sz w:val="24"/>
          <w:szCs w:val="24"/>
        </w:rPr>
        <w:t>- Refused see also previous application 3PL/2020/0662/F - Refused.</w:t>
      </w:r>
    </w:p>
    <w:p w14:paraId="25E09F1D" w14:textId="144F2192" w:rsidR="001C3DC6" w:rsidRPr="001C3DC6" w:rsidRDefault="001C3DC6" w:rsidP="0027421D">
      <w:pPr>
        <w:pStyle w:val="NoSpacing"/>
        <w:ind w:left="-142"/>
        <w:rPr>
          <w:b/>
          <w:bCs/>
          <w:sz w:val="24"/>
          <w:szCs w:val="24"/>
        </w:rPr>
      </w:pPr>
      <w:r w:rsidRPr="001C3DC6">
        <w:rPr>
          <w:b/>
          <w:bCs/>
          <w:sz w:val="24"/>
          <w:szCs w:val="24"/>
        </w:rPr>
        <w:t>3PL</w:t>
      </w:r>
      <w:r>
        <w:rPr>
          <w:b/>
          <w:bCs/>
          <w:sz w:val="24"/>
          <w:szCs w:val="24"/>
        </w:rPr>
        <w:t xml:space="preserve">/2020/1381/O </w:t>
      </w:r>
      <w:r>
        <w:rPr>
          <w:sz w:val="24"/>
          <w:szCs w:val="24"/>
        </w:rPr>
        <w:t>- Undecided</w:t>
      </w:r>
      <w:r>
        <w:rPr>
          <w:b/>
          <w:bCs/>
          <w:sz w:val="24"/>
          <w:szCs w:val="24"/>
        </w:rPr>
        <w:t xml:space="preserve"> </w:t>
      </w:r>
    </w:p>
    <w:p w14:paraId="0547F1B7" w14:textId="769C328C" w:rsidR="001C3DC6" w:rsidRPr="00976713" w:rsidRDefault="00976713" w:rsidP="0027421D">
      <w:pPr>
        <w:pStyle w:val="NoSpacing"/>
        <w:ind w:left="-142"/>
        <w:rPr>
          <w:sz w:val="24"/>
          <w:szCs w:val="24"/>
        </w:rPr>
      </w:pPr>
      <w:r w:rsidRPr="00976713">
        <w:rPr>
          <w:b/>
          <w:bCs/>
          <w:sz w:val="24"/>
          <w:szCs w:val="24"/>
        </w:rPr>
        <w:t>3PL/2020/1390/F</w:t>
      </w:r>
      <w:r>
        <w:rPr>
          <w:b/>
          <w:bCs/>
          <w:sz w:val="24"/>
          <w:szCs w:val="24"/>
        </w:rPr>
        <w:t xml:space="preserve"> </w:t>
      </w:r>
      <w:r w:rsidRPr="00976713">
        <w:rPr>
          <w:sz w:val="24"/>
          <w:szCs w:val="24"/>
        </w:rPr>
        <w:t>-  Undecided</w:t>
      </w:r>
    </w:p>
    <w:p w14:paraId="7161D73B" w14:textId="5ABF5595" w:rsidR="0027421D" w:rsidRDefault="00976713" w:rsidP="0027421D">
      <w:pPr>
        <w:pStyle w:val="NoSpacing"/>
        <w:ind w:left="-142"/>
        <w:rPr>
          <w:sz w:val="24"/>
          <w:szCs w:val="24"/>
        </w:rPr>
      </w:pPr>
      <w:r w:rsidRPr="00976713">
        <w:rPr>
          <w:b/>
          <w:bCs/>
          <w:sz w:val="24"/>
          <w:szCs w:val="24"/>
        </w:rPr>
        <w:t>3PL/2020/1096/F</w:t>
      </w:r>
      <w:r>
        <w:rPr>
          <w:sz w:val="24"/>
          <w:szCs w:val="24"/>
        </w:rPr>
        <w:t xml:space="preserve"> - Withdrawn</w:t>
      </w:r>
    </w:p>
    <w:p w14:paraId="4C2F0E4E" w14:textId="77777777" w:rsidR="00976713" w:rsidRDefault="00976713" w:rsidP="0027421D">
      <w:pPr>
        <w:pStyle w:val="NoSpacing"/>
        <w:ind w:left="-142"/>
        <w:rPr>
          <w:sz w:val="24"/>
          <w:szCs w:val="24"/>
        </w:rPr>
      </w:pPr>
      <w:r w:rsidRPr="00976713">
        <w:rPr>
          <w:b/>
          <w:bCs/>
          <w:sz w:val="24"/>
          <w:szCs w:val="24"/>
        </w:rPr>
        <w:t>3PL/2020/1037/HOU</w:t>
      </w:r>
      <w:r>
        <w:rPr>
          <w:sz w:val="24"/>
          <w:szCs w:val="24"/>
        </w:rPr>
        <w:t xml:space="preserve"> - Approved</w:t>
      </w:r>
    </w:p>
    <w:p w14:paraId="6B4B5E23" w14:textId="77777777" w:rsidR="00976713" w:rsidRDefault="00976713" w:rsidP="0027421D">
      <w:pPr>
        <w:pStyle w:val="NoSpacing"/>
        <w:ind w:left="-142"/>
        <w:rPr>
          <w:sz w:val="24"/>
          <w:szCs w:val="24"/>
        </w:rPr>
      </w:pPr>
      <w:r>
        <w:rPr>
          <w:b/>
          <w:bCs/>
          <w:sz w:val="24"/>
          <w:szCs w:val="24"/>
        </w:rPr>
        <w:t xml:space="preserve">3PL/2020/0763/VAR </w:t>
      </w:r>
      <w:r>
        <w:rPr>
          <w:sz w:val="24"/>
          <w:szCs w:val="24"/>
        </w:rPr>
        <w:t>- Approved</w:t>
      </w:r>
    </w:p>
    <w:p w14:paraId="79431974" w14:textId="3D77A777" w:rsidR="00976713" w:rsidRDefault="00976713" w:rsidP="0027421D">
      <w:pPr>
        <w:pStyle w:val="NoSpacing"/>
        <w:ind w:left="-142"/>
        <w:rPr>
          <w:sz w:val="24"/>
          <w:szCs w:val="24"/>
        </w:rPr>
      </w:pPr>
      <w:r w:rsidRPr="00976713">
        <w:rPr>
          <w:b/>
          <w:bCs/>
          <w:sz w:val="24"/>
          <w:szCs w:val="24"/>
        </w:rPr>
        <w:t xml:space="preserve">3PL/2020/0896/HOU </w:t>
      </w:r>
      <w:r>
        <w:rPr>
          <w:sz w:val="24"/>
          <w:szCs w:val="24"/>
        </w:rPr>
        <w:t xml:space="preserve">- Approved </w:t>
      </w:r>
    </w:p>
    <w:p w14:paraId="32604ED5" w14:textId="039F4625" w:rsidR="00E11BA2" w:rsidRDefault="00E11BA2" w:rsidP="0027421D">
      <w:pPr>
        <w:pStyle w:val="NoSpacing"/>
        <w:ind w:left="-142"/>
        <w:rPr>
          <w:sz w:val="24"/>
          <w:szCs w:val="24"/>
        </w:rPr>
      </w:pPr>
      <w:r w:rsidRPr="00E11BA2">
        <w:rPr>
          <w:b/>
          <w:bCs/>
          <w:sz w:val="24"/>
          <w:szCs w:val="24"/>
        </w:rPr>
        <w:t>3PL/2021/0023/HOU</w:t>
      </w:r>
      <w:r>
        <w:rPr>
          <w:sz w:val="24"/>
          <w:szCs w:val="24"/>
        </w:rPr>
        <w:t xml:space="preserve"> - Undecided</w:t>
      </w:r>
    </w:p>
    <w:p w14:paraId="1052B084" w14:textId="4F4A7ED6" w:rsidR="00F40B75" w:rsidRDefault="00F40B75" w:rsidP="0027421D">
      <w:pPr>
        <w:pStyle w:val="NoSpacing"/>
        <w:ind w:left="-142"/>
        <w:rPr>
          <w:sz w:val="24"/>
          <w:szCs w:val="24"/>
        </w:rPr>
      </w:pPr>
    </w:p>
    <w:p w14:paraId="77F0AB22" w14:textId="2064C200" w:rsidR="00F40B75" w:rsidRDefault="00F40B75" w:rsidP="0027421D">
      <w:pPr>
        <w:pStyle w:val="NoSpacing"/>
        <w:ind w:left="-142"/>
        <w:rPr>
          <w:b/>
          <w:bCs/>
          <w:sz w:val="24"/>
          <w:szCs w:val="24"/>
        </w:rPr>
      </w:pPr>
      <w:r w:rsidRPr="00F40B75">
        <w:rPr>
          <w:b/>
          <w:bCs/>
          <w:sz w:val="24"/>
          <w:szCs w:val="24"/>
        </w:rPr>
        <w:t>Governance</w:t>
      </w:r>
      <w:r>
        <w:rPr>
          <w:b/>
          <w:bCs/>
          <w:sz w:val="24"/>
          <w:szCs w:val="24"/>
        </w:rPr>
        <w:t>.</w:t>
      </w:r>
    </w:p>
    <w:p w14:paraId="54734BE5" w14:textId="66337E7C" w:rsidR="00F40B75" w:rsidRDefault="00F40B75" w:rsidP="0027421D">
      <w:pPr>
        <w:pStyle w:val="NoSpacing"/>
        <w:ind w:left="-142"/>
        <w:rPr>
          <w:b/>
          <w:bCs/>
          <w:sz w:val="24"/>
          <w:szCs w:val="24"/>
        </w:rPr>
      </w:pPr>
    </w:p>
    <w:p w14:paraId="60884345" w14:textId="7F5472EF" w:rsidR="00F40B75" w:rsidRDefault="00F40B75" w:rsidP="0027421D">
      <w:pPr>
        <w:pStyle w:val="NoSpacing"/>
        <w:ind w:left="-142"/>
        <w:rPr>
          <w:sz w:val="24"/>
          <w:szCs w:val="24"/>
        </w:rPr>
      </w:pPr>
      <w:r>
        <w:rPr>
          <w:sz w:val="24"/>
          <w:szCs w:val="24"/>
        </w:rPr>
        <w:t>KL will send all councillors the Data Protection Policy and Privacy Policy for approval.</w:t>
      </w:r>
    </w:p>
    <w:p w14:paraId="5413230F" w14:textId="184CB19A" w:rsidR="00394361" w:rsidRDefault="00F40B75" w:rsidP="0027421D">
      <w:pPr>
        <w:pStyle w:val="NoSpacing"/>
        <w:ind w:left="-142"/>
        <w:rPr>
          <w:sz w:val="24"/>
          <w:szCs w:val="24"/>
        </w:rPr>
      </w:pPr>
      <w:r>
        <w:rPr>
          <w:sz w:val="24"/>
          <w:szCs w:val="24"/>
        </w:rPr>
        <w:t>The Standing Orders and Financial Regulations will require</w:t>
      </w:r>
      <w:r w:rsidR="00394361">
        <w:rPr>
          <w:sz w:val="24"/>
          <w:szCs w:val="24"/>
        </w:rPr>
        <w:t xml:space="preserve"> annual approval too.</w:t>
      </w:r>
      <w:r w:rsidR="000A42A6">
        <w:rPr>
          <w:sz w:val="24"/>
          <w:szCs w:val="24"/>
        </w:rPr>
        <w:t xml:space="preserve"> </w:t>
      </w:r>
      <w:r w:rsidR="00512749">
        <w:rPr>
          <w:sz w:val="24"/>
          <w:szCs w:val="24"/>
        </w:rPr>
        <w:t>I'll attach them to these notes. I realise this takes time but it is necessary.</w:t>
      </w:r>
      <w:r w:rsidR="00394361">
        <w:rPr>
          <w:sz w:val="24"/>
          <w:szCs w:val="24"/>
        </w:rPr>
        <w:t xml:space="preserve"> </w:t>
      </w:r>
    </w:p>
    <w:p w14:paraId="51462B6C" w14:textId="0BFCBD35" w:rsidR="000A42A6" w:rsidRDefault="000A42A6" w:rsidP="0027421D">
      <w:pPr>
        <w:pStyle w:val="NoSpacing"/>
        <w:ind w:left="-142"/>
        <w:rPr>
          <w:sz w:val="24"/>
          <w:szCs w:val="24"/>
        </w:rPr>
      </w:pPr>
    </w:p>
    <w:p w14:paraId="79F34E1A" w14:textId="560F0F9C" w:rsidR="000A42A6" w:rsidRDefault="000A42A6" w:rsidP="0027421D">
      <w:pPr>
        <w:pStyle w:val="NoSpacing"/>
        <w:ind w:left="-142"/>
        <w:rPr>
          <w:b/>
          <w:bCs/>
          <w:sz w:val="24"/>
          <w:szCs w:val="24"/>
        </w:rPr>
      </w:pPr>
      <w:r w:rsidRPr="000A42A6">
        <w:rPr>
          <w:b/>
          <w:bCs/>
          <w:sz w:val="24"/>
          <w:szCs w:val="24"/>
        </w:rPr>
        <w:t>Next Council Meeting</w:t>
      </w:r>
      <w:r>
        <w:rPr>
          <w:b/>
          <w:bCs/>
          <w:sz w:val="24"/>
          <w:szCs w:val="24"/>
        </w:rPr>
        <w:t>.</w:t>
      </w:r>
    </w:p>
    <w:p w14:paraId="16E5EF8F" w14:textId="0E23F46E" w:rsidR="000A42A6" w:rsidRDefault="000A42A6" w:rsidP="0027421D">
      <w:pPr>
        <w:pStyle w:val="NoSpacing"/>
        <w:ind w:left="-142"/>
        <w:rPr>
          <w:b/>
          <w:bCs/>
          <w:sz w:val="24"/>
          <w:szCs w:val="24"/>
        </w:rPr>
      </w:pPr>
    </w:p>
    <w:p w14:paraId="1464CB46" w14:textId="574E8055" w:rsidR="000A42A6" w:rsidRDefault="000A42A6" w:rsidP="0027421D">
      <w:pPr>
        <w:pStyle w:val="NoSpacing"/>
        <w:ind w:left="-142"/>
        <w:rPr>
          <w:sz w:val="24"/>
          <w:szCs w:val="24"/>
        </w:rPr>
      </w:pPr>
      <w:r>
        <w:rPr>
          <w:sz w:val="24"/>
          <w:szCs w:val="24"/>
        </w:rPr>
        <w:t>Peter and I will be having another Zoom meeting on Monday the 18th and from that come back to you with the form the next Council meeting will take. It will be on the 8th of February and at present looks as if it will be a Zoom meeting. I'll send out the usual Agenda and would like to get the above Governance approved and approve an Internal Auditor for the 2020/21</w:t>
      </w:r>
    </w:p>
    <w:p w14:paraId="799E17EA" w14:textId="6371986B" w:rsidR="000A42A6" w:rsidRPr="000A42A6" w:rsidRDefault="000A42A6" w:rsidP="0027421D">
      <w:pPr>
        <w:pStyle w:val="NoSpacing"/>
        <w:ind w:left="-142"/>
        <w:rPr>
          <w:sz w:val="24"/>
          <w:szCs w:val="24"/>
        </w:rPr>
      </w:pPr>
      <w:r>
        <w:rPr>
          <w:sz w:val="24"/>
          <w:szCs w:val="24"/>
        </w:rPr>
        <w:t>AGAR (Annual Governance and Accounts</w:t>
      </w:r>
      <w:r w:rsidR="003F49FF">
        <w:rPr>
          <w:sz w:val="24"/>
          <w:szCs w:val="24"/>
        </w:rPr>
        <w:t xml:space="preserve"> Return</w:t>
      </w:r>
      <w:r>
        <w:rPr>
          <w:sz w:val="24"/>
          <w:szCs w:val="24"/>
        </w:rPr>
        <w:t>).</w:t>
      </w:r>
    </w:p>
    <w:p w14:paraId="6DEDFB24" w14:textId="77777777" w:rsidR="00394361" w:rsidRDefault="00394361" w:rsidP="0027421D">
      <w:pPr>
        <w:pStyle w:val="NoSpacing"/>
        <w:ind w:left="-142"/>
        <w:rPr>
          <w:sz w:val="24"/>
          <w:szCs w:val="24"/>
        </w:rPr>
      </w:pPr>
    </w:p>
    <w:p w14:paraId="327D5B96" w14:textId="1F2132C1" w:rsidR="0027421D" w:rsidRDefault="0027421D" w:rsidP="0027421D">
      <w:pPr>
        <w:pStyle w:val="NoSpacing"/>
        <w:ind w:left="-142"/>
        <w:rPr>
          <w:sz w:val="24"/>
          <w:szCs w:val="24"/>
        </w:rPr>
      </w:pPr>
      <w:r>
        <w:rPr>
          <w:sz w:val="24"/>
          <w:szCs w:val="24"/>
        </w:rPr>
        <w:t xml:space="preserve">  </w:t>
      </w:r>
    </w:p>
    <w:p w14:paraId="57A4CA30" w14:textId="67ED767E" w:rsidR="00512749" w:rsidRDefault="00512749" w:rsidP="0027421D">
      <w:pPr>
        <w:pStyle w:val="NoSpacing"/>
        <w:ind w:left="-142"/>
        <w:rPr>
          <w:sz w:val="24"/>
          <w:szCs w:val="24"/>
        </w:rPr>
      </w:pPr>
    </w:p>
    <w:p w14:paraId="1BE79E8F" w14:textId="1FBAA52C" w:rsidR="00512749" w:rsidRDefault="00512749" w:rsidP="0027421D">
      <w:pPr>
        <w:pStyle w:val="NoSpacing"/>
        <w:ind w:left="-142"/>
        <w:rPr>
          <w:sz w:val="24"/>
          <w:szCs w:val="24"/>
        </w:rPr>
      </w:pPr>
    </w:p>
    <w:p w14:paraId="565F5EED" w14:textId="23C9910D" w:rsidR="00512749" w:rsidRDefault="00512749" w:rsidP="0027421D">
      <w:pPr>
        <w:pStyle w:val="NoSpacing"/>
        <w:ind w:left="-142"/>
        <w:rPr>
          <w:sz w:val="24"/>
          <w:szCs w:val="24"/>
        </w:rPr>
      </w:pPr>
    </w:p>
    <w:p w14:paraId="06CE693B" w14:textId="37A7B72E" w:rsidR="00512749" w:rsidRDefault="00512749" w:rsidP="0027421D">
      <w:pPr>
        <w:pStyle w:val="NoSpacing"/>
        <w:ind w:left="-142"/>
        <w:rPr>
          <w:sz w:val="24"/>
          <w:szCs w:val="24"/>
        </w:rPr>
      </w:pPr>
    </w:p>
    <w:p w14:paraId="382B22C6" w14:textId="69E1CF35" w:rsidR="00512749" w:rsidRDefault="00512749" w:rsidP="0027421D">
      <w:pPr>
        <w:pStyle w:val="NoSpacing"/>
        <w:ind w:left="-142"/>
        <w:rPr>
          <w:sz w:val="24"/>
          <w:szCs w:val="24"/>
        </w:rPr>
      </w:pPr>
    </w:p>
    <w:p w14:paraId="0AFDF20D" w14:textId="3BBD2C27" w:rsidR="00512749" w:rsidRDefault="000A42A6" w:rsidP="0027421D">
      <w:pPr>
        <w:pStyle w:val="NoSpacing"/>
        <w:ind w:left="-142"/>
        <w:rPr>
          <w:sz w:val="24"/>
          <w:szCs w:val="24"/>
        </w:rPr>
      </w:pPr>
      <w:r>
        <w:rPr>
          <w:sz w:val="24"/>
          <w:szCs w:val="24"/>
        </w:rPr>
        <w:t>Pa</w:t>
      </w:r>
      <w:r w:rsidR="00512749">
        <w:rPr>
          <w:sz w:val="24"/>
          <w:szCs w:val="24"/>
        </w:rPr>
        <w:t>ge 2 of 2 QPC 15th January 2021</w:t>
      </w:r>
    </w:p>
    <w:sectPr w:rsidR="00512749" w:rsidSect="007127DD">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36347"/>
    <w:multiLevelType w:val="hybridMultilevel"/>
    <w:tmpl w:val="E77ABE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4E04049"/>
    <w:multiLevelType w:val="hybridMultilevel"/>
    <w:tmpl w:val="C1DA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9E16D7"/>
    <w:multiLevelType w:val="hybridMultilevel"/>
    <w:tmpl w:val="B5AE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C40A02"/>
    <w:multiLevelType w:val="hybridMultilevel"/>
    <w:tmpl w:val="40C05D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60347A2E"/>
    <w:multiLevelType w:val="hybridMultilevel"/>
    <w:tmpl w:val="046CE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6E9"/>
    <w:rsid w:val="000A42A6"/>
    <w:rsid w:val="000D03AC"/>
    <w:rsid w:val="001C3DC6"/>
    <w:rsid w:val="0027421D"/>
    <w:rsid w:val="00375E05"/>
    <w:rsid w:val="00394361"/>
    <w:rsid w:val="003F49FF"/>
    <w:rsid w:val="005056E9"/>
    <w:rsid w:val="00512749"/>
    <w:rsid w:val="00512BD4"/>
    <w:rsid w:val="0058513B"/>
    <w:rsid w:val="007127DD"/>
    <w:rsid w:val="00864FD0"/>
    <w:rsid w:val="00976713"/>
    <w:rsid w:val="00A25816"/>
    <w:rsid w:val="00B41974"/>
    <w:rsid w:val="00E11BA2"/>
    <w:rsid w:val="00F40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0B153"/>
  <w15:chartTrackingRefBased/>
  <w15:docId w15:val="{E989CAD2-56DD-4F27-A334-4E328CDE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19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Lloyd</dc:creator>
  <cp:keywords/>
  <dc:description/>
  <cp:lastModifiedBy>Kate Lloyd</cp:lastModifiedBy>
  <cp:revision>13</cp:revision>
  <dcterms:created xsi:type="dcterms:W3CDTF">2021-01-14T13:02:00Z</dcterms:created>
  <dcterms:modified xsi:type="dcterms:W3CDTF">2021-01-18T17:16:00Z</dcterms:modified>
</cp:coreProperties>
</file>