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6BF7" w14:textId="2F1B098A" w:rsidR="00AF3BA3" w:rsidRDefault="00E30C2F" w:rsidP="00E30C2F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30C2F">
        <w:rPr>
          <w:b/>
          <w:bCs/>
          <w:sz w:val="32"/>
          <w:szCs w:val="32"/>
        </w:rPr>
        <w:t>QUIDENHAM PARISH COUNCIL</w:t>
      </w:r>
    </w:p>
    <w:p w14:paraId="68853449" w14:textId="3C238787" w:rsidR="00E30C2F" w:rsidRDefault="00E30C2F" w:rsidP="00E30C2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on Monday the 12th of August 2019 at 7.30 p.m.</w:t>
      </w:r>
    </w:p>
    <w:p w14:paraId="3A1310F9" w14:textId="700FB4F4" w:rsidR="00E30C2F" w:rsidRDefault="00E30C2F" w:rsidP="00E30C2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the Garnier Hall, Eccles.</w:t>
      </w:r>
    </w:p>
    <w:p w14:paraId="4738D9B3" w14:textId="77777777" w:rsidR="002630F0" w:rsidRDefault="002630F0" w:rsidP="002630F0">
      <w:pPr>
        <w:pStyle w:val="NoSpacing"/>
        <w:jc w:val="center"/>
        <w:rPr>
          <w:b/>
          <w:bCs/>
          <w:sz w:val="32"/>
          <w:szCs w:val="32"/>
        </w:rPr>
      </w:pPr>
    </w:p>
    <w:p w14:paraId="381A3064" w14:textId="5FBF414C" w:rsidR="002630F0" w:rsidRDefault="002630F0" w:rsidP="002630F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59DF705" w14:textId="77777777" w:rsidR="002630F0" w:rsidRDefault="002630F0" w:rsidP="00E30C2F">
      <w:pPr>
        <w:pStyle w:val="NoSpacing"/>
        <w:jc w:val="center"/>
        <w:rPr>
          <w:b/>
          <w:bCs/>
          <w:sz w:val="32"/>
          <w:szCs w:val="32"/>
        </w:rPr>
      </w:pPr>
    </w:p>
    <w:p w14:paraId="32C30C12" w14:textId="7FB2E647" w:rsidR="00E30C2F" w:rsidRDefault="00E30C2F" w:rsidP="00E30C2F">
      <w:pPr>
        <w:pStyle w:val="NoSpacing"/>
        <w:jc w:val="center"/>
        <w:rPr>
          <w:b/>
          <w:bCs/>
          <w:sz w:val="32"/>
          <w:szCs w:val="32"/>
        </w:rPr>
      </w:pPr>
    </w:p>
    <w:p w14:paraId="0D392689" w14:textId="7BBAA711" w:rsidR="00E30C2F" w:rsidRDefault="00E30C2F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Apologies for absence.</w:t>
      </w:r>
    </w:p>
    <w:p w14:paraId="42A828C4" w14:textId="4830CF21" w:rsidR="00E30C2F" w:rsidRDefault="00E30C2F" w:rsidP="00E30C2F">
      <w:pPr>
        <w:pStyle w:val="NoSpacing"/>
        <w:rPr>
          <w:b/>
          <w:bCs/>
          <w:sz w:val="32"/>
          <w:szCs w:val="32"/>
        </w:rPr>
      </w:pPr>
    </w:p>
    <w:p w14:paraId="1386FC5C" w14:textId="2B15B80D" w:rsidR="00E30C2F" w:rsidRDefault="00E30C2F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Declarations of Interest.</w:t>
      </w:r>
    </w:p>
    <w:p w14:paraId="7B428EC1" w14:textId="436B7F9E" w:rsidR="00E30C2F" w:rsidRDefault="00E30C2F" w:rsidP="00E30C2F">
      <w:pPr>
        <w:pStyle w:val="NoSpacing"/>
        <w:rPr>
          <w:b/>
          <w:bCs/>
          <w:sz w:val="32"/>
          <w:szCs w:val="32"/>
        </w:rPr>
      </w:pPr>
    </w:p>
    <w:p w14:paraId="0E0BB3D5" w14:textId="6791A370" w:rsidR="00E30C2F" w:rsidRDefault="0081058E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="00E30C2F">
        <w:rPr>
          <w:b/>
          <w:bCs/>
          <w:sz w:val="32"/>
          <w:szCs w:val="32"/>
        </w:rPr>
        <w:t xml:space="preserve">Minutes of the meetings of the 8th and </w:t>
      </w:r>
      <w:r>
        <w:rPr>
          <w:b/>
          <w:bCs/>
          <w:sz w:val="32"/>
          <w:szCs w:val="32"/>
        </w:rPr>
        <w:t>24th of July 2019.</w:t>
      </w:r>
    </w:p>
    <w:p w14:paraId="5937E1C4" w14:textId="4FDD137D" w:rsidR="0081058E" w:rsidRDefault="0081058E" w:rsidP="00E30C2F">
      <w:pPr>
        <w:pStyle w:val="NoSpacing"/>
        <w:rPr>
          <w:b/>
          <w:bCs/>
          <w:sz w:val="32"/>
          <w:szCs w:val="32"/>
        </w:rPr>
      </w:pPr>
    </w:p>
    <w:p w14:paraId="6F4182D7" w14:textId="3F82A242" w:rsidR="0081058E" w:rsidRDefault="0081058E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Matters arising from the Minutes.</w:t>
      </w:r>
    </w:p>
    <w:p w14:paraId="1197A35C" w14:textId="0162AAB0" w:rsidR="0081058E" w:rsidRDefault="0081058E" w:rsidP="00E30C2F">
      <w:pPr>
        <w:pStyle w:val="NoSpacing"/>
        <w:rPr>
          <w:b/>
          <w:bCs/>
          <w:sz w:val="32"/>
          <w:szCs w:val="32"/>
        </w:rPr>
      </w:pPr>
    </w:p>
    <w:p w14:paraId="413AC022" w14:textId="477F7BCE" w:rsidR="0081058E" w:rsidRDefault="0081058E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Finance.</w:t>
      </w:r>
    </w:p>
    <w:p w14:paraId="00BD79D0" w14:textId="7FF6CA38" w:rsidR="0081058E" w:rsidRDefault="0081058E" w:rsidP="00E30C2F">
      <w:pPr>
        <w:pStyle w:val="NoSpacing"/>
        <w:rPr>
          <w:b/>
          <w:bCs/>
          <w:sz w:val="32"/>
          <w:szCs w:val="32"/>
        </w:rPr>
      </w:pPr>
    </w:p>
    <w:p w14:paraId="39B8C640" w14:textId="7EA31064" w:rsidR="0081058E" w:rsidRDefault="0081058E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Planning Matters.</w:t>
      </w:r>
      <w:r w:rsidR="002630F0">
        <w:rPr>
          <w:b/>
          <w:bCs/>
          <w:sz w:val="32"/>
          <w:szCs w:val="32"/>
        </w:rPr>
        <w:t xml:space="preserve"> 3PL/2019/0716/F Erection of single storey infill</w:t>
      </w:r>
    </w:p>
    <w:p w14:paraId="50B8DA51" w14:textId="198E9DA2" w:rsidR="002630F0" w:rsidRDefault="002630F0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                     dwelling, Gallows Lane, Eccles.</w:t>
      </w:r>
    </w:p>
    <w:p w14:paraId="0F421C48" w14:textId="4D49875E" w:rsidR="002630F0" w:rsidRDefault="002630F0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Chairman's Report.</w:t>
      </w:r>
    </w:p>
    <w:p w14:paraId="18DAF5BF" w14:textId="231256A3" w:rsidR="002630F0" w:rsidRDefault="002630F0" w:rsidP="00E30C2F">
      <w:pPr>
        <w:pStyle w:val="NoSpacing"/>
        <w:rPr>
          <w:b/>
          <w:bCs/>
          <w:sz w:val="32"/>
          <w:szCs w:val="32"/>
        </w:rPr>
      </w:pPr>
    </w:p>
    <w:p w14:paraId="1192722D" w14:textId="19A857B5" w:rsidR="002630F0" w:rsidRDefault="002630F0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Clerk's Report.</w:t>
      </w:r>
    </w:p>
    <w:p w14:paraId="6A39842E" w14:textId="3B90D937" w:rsidR="002630F0" w:rsidRDefault="002630F0" w:rsidP="00E30C2F">
      <w:pPr>
        <w:pStyle w:val="NoSpacing"/>
        <w:rPr>
          <w:b/>
          <w:bCs/>
          <w:sz w:val="32"/>
          <w:szCs w:val="32"/>
        </w:rPr>
      </w:pPr>
    </w:p>
    <w:p w14:paraId="3EE9DA2A" w14:textId="34090C93" w:rsidR="002630F0" w:rsidRDefault="002630F0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 Meeting open to the public.</w:t>
      </w:r>
    </w:p>
    <w:p w14:paraId="5A3436F2" w14:textId="202CD010" w:rsidR="002630F0" w:rsidRDefault="002630F0" w:rsidP="00E30C2F">
      <w:pPr>
        <w:pStyle w:val="NoSpacing"/>
        <w:rPr>
          <w:b/>
          <w:bCs/>
          <w:sz w:val="32"/>
          <w:szCs w:val="32"/>
        </w:rPr>
      </w:pPr>
    </w:p>
    <w:p w14:paraId="7236A9BC" w14:textId="3E332109" w:rsidR="002630F0" w:rsidRDefault="002630F0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  Any other business. Please note that at the Chairman's request</w:t>
      </w:r>
    </w:p>
    <w:p w14:paraId="11AADE22" w14:textId="77777777" w:rsidR="002630F0" w:rsidRDefault="002630F0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should only include last minute items.</w:t>
      </w:r>
    </w:p>
    <w:p w14:paraId="3723635E" w14:textId="77777777" w:rsidR="002630F0" w:rsidRDefault="002630F0" w:rsidP="00E30C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 Date of the next meeting.</w:t>
      </w:r>
    </w:p>
    <w:p w14:paraId="38AC083C" w14:textId="77777777" w:rsidR="002630F0" w:rsidRDefault="002630F0" w:rsidP="00E30C2F">
      <w:pPr>
        <w:pStyle w:val="NoSpacing"/>
        <w:rPr>
          <w:b/>
          <w:bCs/>
          <w:sz w:val="32"/>
          <w:szCs w:val="32"/>
        </w:rPr>
      </w:pPr>
    </w:p>
    <w:p w14:paraId="4A871AE7" w14:textId="10F6FE88" w:rsidR="002630F0" w:rsidRDefault="002630F0" w:rsidP="002630F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 of the public are cordially invited to attend the meeting as observers but may not vote. Nor may they participate until the meeting is open to them.</w:t>
      </w:r>
    </w:p>
    <w:p w14:paraId="6E8F72AE" w14:textId="102F64B1" w:rsidR="002630F0" w:rsidRDefault="002630F0" w:rsidP="002630F0">
      <w:pPr>
        <w:pStyle w:val="NoSpacing"/>
        <w:jc w:val="center"/>
        <w:rPr>
          <w:b/>
          <w:bCs/>
          <w:sz w:val="32"/>
          <w:szCs w:val="32"/>
        </w:rPr>
      </w:pPr>
    </w:p>
    <w:p w14:paraId="7B887F7D" w14:textId="26CBD543" w:rsidR="002630F0" w:rsidRDefault="002630F0" w:rsidP="002630F0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Parish Clerk: Kate Lloyd, </w:t>
      </w:r>
      <w:proofErr w:type="gramStart"/>
      <w:r>
        <w:rPr>
          <w:b/>
          <w:bCs/>
          <w:sz w:val="32"/>
          <w:szCs w:val="32"/>
        </w:rPr>
        <w:t>e-mail:quidenhamclerk@gmail.com</w:t>
      </w:r>
      <w:proofErr w:type="gramEnd"/>
    </w:p>
    <w:p w14:paraId="19BBE874" w14:textId="77777777" w:rsidR="002630F0" w:rsidRDefault="002630F0" w:rsidP="002630F0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Tel. 01953 888184 (9 a.m. to 5 p.m. Mon- Fri.)</w:t>
      </w:r>
    </w:p>
    <w:p w14:paraId="053687F0" w14:textId="366BD792" w:rsidR="002630F0" w:rsidRDefault="002630F0" w:rsidP="002630F0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Website: quidenhamparishcouncil.norfolkparishes.gov.uk </w:t>
      </w:r>
    </w:p>
    <w:p w14:paraId="00EBCACC" w14:textId="77777777" w:rsidR="0081058E" w:rsidRPr="00E30C2F" w:rsidRDefault="0081058E" w:rsidP="00E30C2F">
      <w:pPr>
        <w:pStyle w:val="NoSpacing"/>
        <w:rPr>
          <w:b/>
          <w:bCs/>
          <w:sz w:val="32"/>
          <w:szCs w:val="32"/>
        </w:rPr>
      </w:pPr>
    </w:p>
    <w:sectPr w:rsidR="0081058E" w:rsidRPr="00E30C2F" w:rsidSect="00263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CC4E5" w14:textId="77777777" w:rsidR="005E1187" w:rsidRDefault="005E1187" w:rsidP="007243D4">
      <w:pPr>
        <w:spacing w:after="0" w:line="240" w:lineRule="auto"/>
      </w:pPr>
      <w:r>
        <w:separator/>
      </w:r>
    </w:p>
  </w:endnote>
  <w:endnote w:type="continuationSeparator" w:id="0">
    <w:p w14:paraId="2D2BB441" w14:textId="77777777" w:rsidR="005E1187" w:rsidRDefault="005E1187" w:rsidP="0072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B6E8" w14:textId="77777777" w:rsidR="007243D4" w:rsidRDefault="00724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553A" w14:textId="77777777" w:rsidR="007243D4" w:rsidRDefault="00724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3DF5" w14:textId="77777777" w:rsidR="007243D4" w:rsidRDefault="00724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1D32" w14:textId="77777777" w:rsidR="005E1187" w:rsidRDefault="005E1187" w:rsidP="007243D4">
      <w:pPr>
        <w:spacing w:after="0" w:line="240" w:lineRule="auto"/>
      </w:pPr>
      <w:r>
        <w:separator/>
      </w:r>
    </w:p>
  </w:footnote>
  <w:footnote w:type="continuationSeparator" w:id="0">
    <w:p w14:paraId="1084A03C" w14:textId="77777777" w:rsidR="005E1187" w:rsidRDefault="005E1187" w:rsidP="0072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27A7" w14:textId="4E4EAA93" w:rsidR="007243D4" w:rsidRDefault="007243D4">
    <w:pPr>
      <w:pStyle w:val="Header"/>
    </w:pPr>
    <w:r>
      <w:rPr>
        <w:noProof/>
      </w:rPr>
      <w:pict w14:anchorId="0FD3E0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01190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1DE" w14:textId="3D8147CE" w:rsidR="007243D4" w:rsidRDefault="007243D4">
    <w:pPr>
      <w:pStyle w:val="Header"/>
    </w:pPr>
    <w:r>
      <w:rPr>
        <w:noProof/>
      </w:rPr>
      <w:pict w14:anchorId="1DF43A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01190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71E0" w14:textId="7656CB59" w:rsidR="007243D4" w:rsidRDefault="007243D4">
    <w:pPr>
      <w:pStyle w:val="Header"/>
    </w:pPr>
    <w:r>
      <w:rPr>
        <w:noProof/>
      </w:rPr>
      <w:pict w14:anchorId="02D667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01190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A3"/>
    <w:rsid w:val="002630F0"/>
    <w:rsid w:val="005E1187"/>
    <w:rsid w:val="007243D4"/>
    <w:rsid w:val="0081058E"/>
    <w:rsid w:val="00AF3BA3"/>
    <w:rsid w:val="00E3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77FCB1"/>
  <w15:chartTrackingRefBased/>
  <w15:docId w15:val="{46E84435-F4F8-41B0-A24A-D68FB984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D4"/>
  </w:style>
  <w:style w:type="paragraph" w:styleId="Footer">
    <w:name w:val="footer"/>
    <w:basedOn w:val="Normal"/>
    <w:link w:val="FooterChar"/>
    <w:uiPriority w:val="99"/>
    <w:unhideWhenUsed/>
    <w:rsid w:val="0072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9</cp:revision>
  <cp:lastPrinted>2019-08-06T11:13:00Z</cp:lastPrinted>
  <dcterms:created xsi:type="dcterms:W3CDTF">2019-08-05T11:11:00Z</dcterms:created>
  <dcterms:modified xsi:type="dcterms:W3CDTF">2019-08-06T11:17:00Z</dcterms:modified>
</cp:coreProperties>
</file>